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71025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Информация о численности работников по специальности </w:t>
      </w:r>
    </w:p>
    <w:p w14:paraId="7B51D38C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и наличии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вакантных мест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в МАДОУ «Детский сад с. Найхин»</w:t>
      </w:r>
    </w:p>
    <w:p w14:paraId="1F6B762C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0516A7B8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(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январь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202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5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г.)</w:t>
      </w:r>
    </w:p>
    <w:p w14:paraId="1AD59736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7203B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0288596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ru-RU" w:eastAsia="zh-CN" w:bidi="ar"/>
              </w:rPr>
              <w:t>Специальность</w:t>
            </w:r>
          </w:p>
        </w:tc>
        <w:tc>
          <w:tcPr>
            <w:tcW w:w="4261" w:type="dxa"/>
          </w:tcPr>
          <w:p w14:paraId="330CA40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ru-RU" w:eastAsia="zh-CN" w:bidi="ar"/>
              </w:rPr>
              <w:t>Наличие вакантных мест</w:t>
            </w:r>
          </w:p>
        </w:tc>
      </w:tr>
      <w:tr w14:paraId="0C0C7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6D7EA4E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ru-RU" w:eastAsia="zh-CN" w:bidi="ar"/>
              </w:rPr>
              <w:t>Воспитатель</w:t>
            </w:r>
          </w:p>
        </w:tc>
        <w:tc>
          <w:tcPr>
            <w:tcW w:w="4261" w:type="dxa"/>
          </w:tcPr>
          <w:p w14:paraId="0FBBE16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ru-RU" w:eastAsia="zh-CN" w:bidi="ar"/>
              </w:rPr>
              <w:t>2</w:t>
            </w:r>
          </w:p>
        </w:tc>
      </w:tr>
      <w:tr w14:paraId="772FF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2DDF360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ru-RU" w:eastAsia="zh-CN" w:bidi="ar"/>
              </w:rPr>
              <w:t>Инструктор по физической культуре</w:t>
            </w:r>
          </w:p>
        </w:tc>
        <w:tc>
          <w:tcPr>
            <w:tcW w:w="4261" w:type="dxa"/>
          </w:tcPr>
          <w:p w14:paraId="2C26778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ru-RU" w:eastAsia="zh-CN" w:bidi="ar"/>
              </w:rPr>
              <w:t>1</w:t>
            </w:r>
            <w:bookmarkStart w:id="0" w:name="_GoBack"/>
            <w:bookmarkEnd w:id="0"/>
          </w:p>
        </w:tc>
      </w:tr>
      <w:tr w14:paraId="6DCFA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 w14:paraId="120534A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ru-RU" w:eastAsia="zh-CN" w:bidi="ar"/>
              </w:rPr>
              <w:t>Музыкальный руководитель</w:t>
            </w:r>
          </w:p>
        </w:tc>
        <w:tc>
          <w:tcPr>
            <w:tcW w:w="4261" w:type="dxa"/>
          </w:tcPr>
          <w:p w14:paraId="147F989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ru-RU" w:eastAsia="zh-CN" w:bidi="ar"/>
              </w:rPr>
              <w:t>1</w:t>
            </w:r>
          </w:p>
        </w:tc>
      </w:tr>
    </w:tbl>
    <w:p w14:paraId="761EA664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645DD924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EE7E99"/>
    <w:rsid w:val="1F94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2023-10-23T05:05:00Z</dcterms:created>
  <dc:creator>79098</dc:creator>
  <cp:lastModifiedBy>Александра Бель�</cp:lastModifiedBy>
  <dcterms:modified xsi:type="dcterms:W3CDTF">2025-03-06T13:06:18Z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ECA5098F044740E3A5B4228BD66679C3_12</vt:lpwstr>
  </property>
</Properties>
</file>