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hint="default" w:ascii="Times New Roman" w:hAnsi="Times New Roman" w:cs="Times New Roman"/>
          <w:spacing w:val="-6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hint="default" w:ascii="Times New Roman" w:hAnsi="Times New Roman" w:cs="Times New Roman"/>
          <w:spacing w:val="-6"/>
          <w:sz w:val="24"/>
          <w:szCs w:val="24"/>
          <w:u w:val="single"/>
          <w:lang w:val="ru-RU"/>
        </w:rPr>
        <w:drawing>
          <wp:inline distT="0" distB="0" distL="114300" distR="114300">
            <wp:extent cx="6405880" cy="9079230"/>
            <wp:effectExtent l="0" t="0" r="13970" b="7620"/>
            <wp:docPr id="1" name="Изображение 1" descr="IMG_20240111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0240111_00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5880" cy="907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2.5. Категории обслуживаемых инвалидов: </w:t>
      </w:r>
      <w:r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 </w:t>
      </w:r>
    </w:p>
    <w:p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2.6. Плановая мощность: посещаемость (количество обслуживаемых в день), вместимость, пропускная способность </w:t>
      </w:r>
      <w:r>
        <w:rPr>
          <w:rFonts w:hint="default" w:ascii="Times New Roman" w:hAnsi="Times New Roman" w:cs="Times New Roman"/>
          <w:spacing w:val="-6"/>
          <w:sz w:val="24"/>
          <w:szCs w:val="24"/>
          <w:lang w:val="ru-RU"/>
        </w:rPr>
        <w:t>40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человек</w:t>
      </w:r>
    </w:p>
    <w:p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2.7. Участие в исполнении ИПР инвалида, ребенка-инвалида (да, нет)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да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3. Состояние доступности объекта</w:t>
      </w:r>
    </w:p>
    <w:p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3.1.  Путь следования к объекту пассажирским транспортом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(описать маршрут движения с использованием пассажирского транспорта)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рейсовый автобус (от остановки  до объекта), </w:t>
      </w:r>
      <w:r>
        <w:rPr>
          <w:rFonts w:ascii="Times New Roman" w:hAnsi="Times New Roman" w:cs="Times New Roman"/>
          <w:sz w:val="24"/>
          <w:szCs w:val="24"/>
          <w:u w:val="single"/>
        </w:rPr>
        <w:t>личный автотранспорт</w:t>
      </w:r>
      <w:r>
        <w:rPr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грузовой автомобиль.</w:t>
      </w:r>
    </w:p>
    <w:p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наличие адаптированного пассажирского транспорта к объекту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нет</w:t>
      </w:r>
    </w:p>
    <w:p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3.2 Путь к объекту от ближайшей остановки пассажирского транспорта:</w:t>
      </w:r>
    </w:p>
    <w:p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3.2.1. расстояние до объекта от остановки транспорта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pacing w:val="-6"/>
          <w:sz w:val="24"/>
          <w:szCs w:val="24"/>
          <w:u w:val="single"/>
          <w:lang w:val="ru-RU"/>
        </w:rPr>
        <w:t xml:space="preserve">200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м.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3.2.2. время движения (пешком) </w:t>
      </w:r>
      <w:r>
        <w:rPr>
          <w:rFonts w:hint="default" w:ascii="Times New Roman" w:hAnsi="Times New Roman" w:cs="Times New Roman"/>
          <w:spacing w:val="-6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мин.</w:t>
      </w:r>
    </w:p>
    <w:p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3.2.3. наличие  выделенного от проезжей части пешеходного пути (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да, нет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),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нет</w:t>
      </w:r>
    </w:p>
    <w:p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3.2.4. Перекрестки: 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нерегулируемые; регулируемые, со звуковой сигнализацией, таймером;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нерегулируемый</w:t>
      </w:r>
    </w:p>
    <w:p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3.2.5. Информация на пути следования к объекту: 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акустическая, тактильная, визуальная;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нет</w:t>
      </w:r>
    </w:p>
    <w:p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3.2.6. Перепады высоты на пути: 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есть, нет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нет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Их обустройство для инвалидов на коляске: 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да, нет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</w:rPr>
        <w:t>нет</w:t>
      </w:r>
    </w:p>
    <w:p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3.3. Организация доступности объекта для инвалидов – форма обслуживания*</w:t>
      </w:r>
    </w:p>
    <w:p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6290"/>
        <w:gridCol w:w="3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362" w:type="pct"/>
          </w:tcPr>
          <w:p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3051" w:type="pct"/>
          </w:tcPr>
          <w:p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Категория инвалидов</w:t>
            </w:r>
          </w:p>
          <w:p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(вид нарушения)</w:t>
            </w:r>
          </w:p>
        </w:tc>
        <w:tc>
          <w:tcPr>
            <w:tcW w:w="1587" w:type="pct"/>
          </w:tcPr>
          <w:p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Вариант организации доступности объекта</w:t>
            </w:r>
          </w:p>
          <w:p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(формы обслуживания)*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2" w:type="pct"/>
          </w:tcPr>
          <w:p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3051" w:type="pct"/>
          </w:tcPr>
          <w:p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1587" w:type="pct"/>
          </w:tcPr>
          <w:p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2" w:type="pct"/>
          </w:tcPr>
          <w:p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51" w:type="pct"/>
          </w:tcPr>
          <w:p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 том числе инвалиды:</w:t>
            </w:r>
          </w:p>
        </w:tc>
        <w:tc>
          <w:tcPr>
            <w:tcW w:w="1587" w:type="pct"/>
          </w:tcPr>
          <w:p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2" w:type="pct"/>
          </w:tcPr>
          <w:p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051" w:type="pct"/>
          </w:tcPr>
          <w:p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1587" w:type="pct"/>
          </w:tcPr>
          <w:p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362" w:type="pct"/>
          </w:tcPr>
          <w:p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051" w:type="pct"/>
          </w:tcPr>
          <w:p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587" w:type="pct"/>
          </w:tcPr>
          <w:p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2" w:type="pct"/>
          </w:tcPr>
          <w:p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051" w:type="pct"/>
          </w:tcPr>
          <w:p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зрения</w:t>
            </w:r>
          </w:p>
        </w:tc>
        <w:tc>
          <w:tcPr>
            <w:tcW w:w="1587" w:type="pct"/>
          </w:tcPr>
          <w:p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2" w:type="pct"/>
          </w:tcPr>
          <w:p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051" w:type="pct"/>
          </w:tcPr>
          <w:p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слуха</w:t>
            </w:r>
          </w:p>
        </w:tc>
        <w:tc>
          <w:tcPr>
            <w:tcW w:w="1587" w:type="pct"/>
          </w:tcPr>
          <w:p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2" w:type="pct"/>
          </w:tcPr>
          <w:p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051" w:type="pct"/>
          </w:tcPr>
          <w:p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1587" w:type="pct"/>
          </w:tcPr>
          <w:p>
            <w:pPr>
              <w:spacing w:after="0" w:line="240" w:lineRule="auto"/>
              <w:ind w:firstLine="5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</w:p>
        </w:tc>
      </w:tr>
    </w:tbl>
    <w:p>
      <w:pPr>
        <w:spacing w:after="0" w:line="240" w:lineRule="auto"/>
        <w:ind w:firstLine="708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* - указывается один из вариантов: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«А», «Б», «ДУ», «ВНД»</w:t>
      </w:r>
    </w:p>
    <w:p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3.4. Состояние доступности основных структурно-функциональных зон</w:t>
      </w:r>
    </w:p>
    <w:p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6393"/>
        <w:gridCol w:w="3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321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 \п</w:t>
            </w:r>
          </w:p>
        </w:tc>
        <w:tc>
          <w:tcPr>
            <w:tcW w:w="3101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578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01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578" w:type="pct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К,С),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ДЧ-И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(О, Г) ДП-И (У)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101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578" w:type="pct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К,С)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ДЧ-И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(О, Г, 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101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578" w:type="pct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ДЧ-И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(К,О, С, Г),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ДП-И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101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578" w:type="pct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 ДЧ-И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(О, С, Г),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ДП-И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101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578" w:type="pct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(О, К, С)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ДЧ-И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(Г, 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101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578" w:type="pct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ДЧ-И</w:t>
            </w:r>
            <w:r>
              <w:rPr>
                <w:rFonts w:ascii="Times New Roman" w:hAnsi="Times New Roman" w:cs="Times New Roman"/>
              </w:rPr>
              <w:t xml:space="preserve"> (О,У,К), </w:t>
            </w:r>
            <w:r>
              <w:rPr>
                <w:rFonts w:ascii="Times New Roman" w:hAnsi="Times New Roman" w:cs="Times New Roman"/>
                <w:b/>
              </w:rPr>
              <w:t>ДУ</w:t>
            </w:r>
            <w:r>
              <w:rPr>
                <w:rFonts w:ascii="Times New Roman" w:hAnsi="Times New Roman" w:cs="Times New Roman"/>
              </w:rPr>
              <w:t xml:space="preserve"> (С, 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3101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578" w:type="pct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(К, С,  Г),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ДЧ-И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(О, У)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** </w:t>
      </w:r>
      <w:r>
        <w:rPr>
          <w:rFonts w:ascii="Times New Roman" w:hAnsi="Times New Roman" w:cs="Times New Roman"/>
          <w:spacing w:val="-6"/>
          <w:sz w:val="24"/>
          <w:szCs w:val="24"/>
        </w:rPr>
        <w:t>Указывается: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ДП-В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полностью всем; 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ДП-И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ДЧ-В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частично всем;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ДЧ-И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ДУ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- доступно условно,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ВНД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– временно недоступно</w:t>
      </w:r>
    </w:p>
    <w:p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3.5. ИТОГОВОЕ  ЗАКЛЮЧЕНИЕ о состоянии доступности объекта социальной инфраструктуры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данный объект объекта социальной инфраструктуры имеет среднюю оценку состояния доступности для инвалидов и маломобильных групп населения, т.е. доступен частично, избирательно (О,С,Г,У). Центральный вход  в здание не соответствует нормам доступности маломобильных групп населения. Помещение нуждается в ремонте. Санитарно-гигиенические помещения не соответствуют нормам доступности маломобильных  групп  населения. </w:t>
      </w:r>
      <w:r>
        <w:rPr>
          <w:rFonts w:ascii="Times New Roman" w:hAnsi="Times New Roman" w:cs="Times New Roman"/>
          <w:sz w:val="24"/>
          <w:szCs w:val="24"/>
          <w:highlight w:val="none"/>
        </w:rPr>
        <w:t>Визуальные,  акустические, тактильные средства и устройства информации отсутствуют.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ind w:left="-89" w:firstLine="142"/>
        <w:jc w:val="both"/>
        <w:rPr>
          <w:rFonts w:ascii="Times New Roman" w:hAnsi="Times New Roman"/>
          <w:color w:val="252525" w:themeColor="text1" w:themeTint="D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Информация на пути следования к объекту, а также на прилегающей территории отсутствует. Нет системы связи на всех зонах. Покрытие прилегающей территории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заасфальтировано. Нет стоянки для автомобилей. Прилегающая территория достаточно освещена.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4. Управленческое решение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4.1. Рекомендации по адаптации основных структурных элементов объекта</w:t>
      </w:r>
    </w:p>
    <w:p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6459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427" w:type="pct"/>
            <w:vAlign w:val="center"/>
          </w:tcPr>
          <w:p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№№</w:t>
            </w:r>
          </w:p>
          <w:p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 \п</w:t>
            </w:r>
          </w:p>
        </w:tc>
        <w:tc>
          <w:tcPr>
            <w:tcW w:w="3133" w:type="pct"/>
            <w:vAlign w:val="center"/>
          </w:tcPr>
          <w:p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1440" w:type="pct"/>
            <w:vAlign w:val="center"/>
          </w:tcPr>
          <w:p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27" w:type="pct"/>
          </w:tcPr>
          <w:p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133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440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27" w:type="pct"/>
          </w:tcPr>
          <w:p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133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Вход (входы) в здание</w:t>
            </w:r>
          </w:p>
        </w:tc>
        <w:tc>
          <w:tcPr>
            <w:tcW w:w="1440" w:type="pct"/>
          </w:tcPr>
          <w:p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27" w:type="pct"/>
          </w:tcPr>
          <w:p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3133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440" w:type="pct"/>
          </w:tcPr>
          <w:p>
            <w:pPr>
              <w:spacing w:after="0" w:line="240" w:lineRule="auto"/>
              <w:ind w:firstLine="28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решения не возможны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27" w:type="pct"/>
          </w:tcPr>
          <w:p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133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440" w:type="pct"/>
          </w:tcPr>
          <w:p>
            <w:pPr>
              <w:spacing w:after="0" w:line="240" w:lineRule="auto"/>
              <w:ind w:firstLine="28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 текущий ремонт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27" w:type="pct"/>
          </w:tcPr>
          <w:p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133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440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27" w:type="pct"/>
          </w:tcPr>
          <w:p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3133" w:type="pct"/>
          </w:tcPr>
          <w:p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1440" w:type="pct"/>
          </w:tcPr>
          <w:p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27" w:type="pct"/>
          </w:tcPr>
          <w:p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3133" w:type="pct"/>
          </w:tcPr>
          <w:p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1440" w:type="pct"/>
          </w:tcPr>
          <w:p>
            <w:pPr>
              <w:spacing w:after="0" w:line="240" w:lineRule="auto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альтернативной формы обслуживания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427" w:type="pct"/>
          </w:tcPr>
          <w:p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3133" w:type="pct"/>
          </w:tcPr>
          <w:p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Все зоны и участки</w:t>
            </w:r>
          </w:p>
        </w:tc>
        <w:tc>
          <w:tcPr>
            <w:tcW w:w="1440" w:type="pct"/>
          </w:tcPr>
          <w:p>
            <w:pPr>
              <w:spacing w:after="0" w:line="240" w:lineRule="auto"/>
              <w:ind w:firstLine="2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Капитальный ремонт</w:t>
            </w:r>
          </w:p>
        </w:tc>
      </w:tr>
    </w:tbl>
    <w:p>
      <w:pPr>
        <w:spacing w:after="0" w:line="240" w:lineRule="exact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pacing w:val="-6"/>
          <w:sz w:val="20"/>
          <w:szCs w:val="20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4.2. Период проведения работ 20</w:t>
      </w:r>
      <w:r>
        <w:rPr>
          <w:rFonts w:hint="default" w:ascii="Times New Roman" w:hAnsi="Times New Roman" w:cs="Times New Roman"/>
          <w:spacing w:val="-6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pacing w:val="-6"/>
          <w:sz w:val="24"/>
          <w:szCs w:val="24"/>
        </w:rPr>
        <w:t>-2030 г.г. в рамках исполнения Плана адаптации объекта социальной инфраструктуры к потребностям инвалидов и других маломобильных групп населения.</w:t>
      </w:r>
    </w:p>
    <w:p>
      <w:pPr>
        <w:spacing w:after="0" w:line="240" w:lineRule="auto"/>
        <w:jc w:val="both"/>
        <w:rPr>
          <w:rFonts w:ascii="Times New Roman" w:hAnsi="Times New Roman" w:cs="Times New Roman" w:eastAsiaTheme="minorHAnsi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4.3. Ожидаемый результат (по состоянию доступности) после выполнения работ по адаптации </w:t>
      </w:r>
      <w:r>
        <w:rPr>
          <w:rFonts w:ascii="Times New Roman" w:hAnsi="Times New Roman" w:cs="Times New Roman"/>
          <w:spacing w:val="-6"/>
          <w:sz w:val="24"/>
          <w:szCs w:val="24"/>
          <w:u w:val="single"/>
          <w:lang w:val="ru-RU"/>
        </w:rPr>
        <w:t>Частичная</w:t>
      </w:r>
      <w:r>
        <w:rPr>
          <w:rFonts w:ascii="Times New Roman" w:hAnsi="Times New Roman" w:cs="Times New Roman" w:eastAsiaTheme="minorHAnsi"/>
          <w:sz w:val="24"/>
          <w:szCs w:val="24"/>
          <w:u w:val="single"/>
        </w:rPr>
        <w:t xml:space="preserve"> доступность для инвалидов с нарушениями слуха, зрения, с нарушениями умственного развития</w:t>
      </w:r>
      <w:r>
        <w:rPr>
          <w:rFonts w:hint="default" w:ascii="Times New Roman" w:hAnsi="Times New Roman" w:cs="Times New Roman" w:eastAsiaTheme="minorHAnsi"/>
          <w:sz w:val="24"/>
          <w:szCs w:val="24"/>
          <w:u w:val="single"/>
          <w:lang w:val="ru-RU"/>
        </w:rPr>
        <w:t>. Полная доступность</w:t>
      </w:r>
      <w:r>
        <w:rPr>
          <w:rFonts w:ascii="Times New Roman" w:hAnsi="Times New Roman" w:cs="Times New Roman" w:eastAsiaTheme="minorHAnsi"/>
          <w:sz w:val="24"/>
          <w:szCs w:val="24"/>
          <w:u w:val="single"/>
        </w:rPr>
        <w:t xml:space="preserve"> для инвалидов с нарушениями опорно-двигательного аппарата. </w:t>
      </w:r>
      <w:r>
        <w:rPr>
          <w:rFonts w:ascii="Times New Roman" w:hAnsi="Times New Roman" w:cs="Times New Roman" w:eastAsiaTheme="minorHAnsi"/>
          <w:sz w:val="24"/>
          <w:szCs w:val="24"/>
          <w:u w:val="single"/>
          <w:lang w:val="ru-RU"/>
        </w:rPr>
        <w:t>Полная</w:t>
      </w:r>
      <w:r>
        <w:rPr>
          <w:rFonts w:ascii="Times New Roman" w:hAnsi="Times New Roman" w:cs="Times New Roman" w:eastAsiaTheme="minorHAnsi"/>
          <w:sz w:val="24"/>
          <w:szCs w:val="24"/>
          <w:u w:val="single"/>
        </w:rPr>
        <w:t xml:space="preserve"> доступность для инвалидов, передвигающихся на колясках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pacing w:val="-6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pacing w:val="-6"/>
          <w:sz w:val="24"/>
          <w:szCs w:val="24"/>
          <w:lang w:val="ru-RU"/>
        </w:rPr>
        <w:drawing>
          <wp:inline distT="0" distB="0" distL="114300" distR="114300">
            <wp:extent cx="6403340" cy="8868410"/>
            <wp:effectExtent l="0" t="0" r="16510" b="8890"/>
            <wp:docPr id="2" name="Изображение 2" descr="IMG_20240111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0240111_000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3340" cy="886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5" w:type="default"/>
      <w:pgSz w:w="11906" w:h="16838"/>
      <w:pgMar w:top="1021" w:right="680" w:bottom="1021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8704"/>
    </w:sdtPr>
    <w:sdtContent>
      <w:p>
        <w:pPr>
          <w:pStyle w:val="1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BF"/>
    <w:rsid w:val="000E00B9"/>
    <w:rsid w:val="002233EE"/>
    <w:rsid w:val="00254E12"/>
    <w:rsid w:val="002F2AD1"/>
    <w:rsid w:val="003A3BED"/>
    <w:rsid w:val="00454F85"/>
    <w:rsid w:val="00463432"/>
    <w:rsid w:val="00496DE4"/>
    <w:rsid w:val="004D4842"/>
    <w:rsid w:val="00570234"/>
    <w:rsid w:val="00603E65"/>
    <w:rsid w:val="008D4098"/>
    <w:rsid w:val="00916A71"/>
    <w:rsid w:val="00923F17"/>
    <w:rsid w:val="00975ADE"/>
    <w:rsid w:val="009804C3"/>
    <w:rsid w:val="009A31AE"/>
    <w:rsid w:val="00A51897"/>
    <w:rsid w:val="00B05F46"/>
    <w:rsid w:val="00B668F7"/>
    <w:rsid w:val="00B96FBF"/>
    <w:rsid w:val="00CF1AB3"/>
    <w:rsid w:val="00D46BF5"/>
    <w:rsid w:val="00D9463A"/>
    <w:rsid w:val="00E2547F"/>
    <w:rsid w:val="00E32109"/>
    <w:rsid w:val="00FC340B"/>
    <w:rsid w:val="00FF2C2E"/>
    <w:rsid w:val="7FB5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  <w:ind w:left="0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0"/>
    <w:qFormat/>
    <w:uiPriority w:val="9"/>
    <w:pPr>
      <w:spacing w:before="400" w:after="60" w:line="240" w:lineRule="auto"/>
      <w:ind w:left="2160"/>
      <w:contextualSpacing/>
      <w:outlineLvl w:val="0"/>
    </w:pPr>
    <w:rPr>
      <w:rFonts w:asciiTheme="majorHAnsi" w:hAnsiTheme="majorHAnsi" w:eastAsiaTheme="majorEastAsia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3">
    <w:name w:val="heading 2"/>
    <w:basedOn w:val="1"/>
    <w:next w:val="1"/>
    <w:link w:val="21"/>
    <w:unhideWhenUsed/>
    <w:qFormat/>
    <w:uiPriority w:val="9"/>
    <w:pPr>
      <w:spacing w:before="120" w:after="60" w:line="240" w:lineRule="auto"/>
      <w:ind w:left="2160"/>
      <w:contextualSpacing/>
      <w:outlineLvl w:val="1"/>
    </w:pPr>
    <w:rPr>
      <w:rFonts w:asciiTheme="majorHAnsi" w:hAnsiTheme="majorHAnsi" w:eastAsiaTheme="majorEastAsia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4">
    <w:name w:val="heading 3"/>
    <w:basedOn w:val="1"/>
    <w:next w:val="1"/>
    <w:link w:val="22"/>
    <w:unhideWhenUsed/>
    <w:qFormat/>
    <w:uiPriority w:val="9"/>
    <w:pPr>
      <w:spacing w:before="120" w:after="60" w:line="240" w:lineRule="auto"/>
      <w:ind w:left="2160"/>
      <w:contextualSpacing/>
      <w:outlineLvl w:val="2"/>
    </w:pPr>
    <w:rPr>
      <w:rFonts w:asciiTheme="majorHAnsi" w:hAnsiTheme="majorHAnsi" w:eastAsiaTheme="majorEastAsia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5">
    <w:name w:val="heading 4"/>
    <w:basedOn w:val="1"/>
    <w:next w:val="1"/>
    <w:link w:val="23"/>
    <w:unhideWhenUsed/>
    <w:qFormat/>
    <w:uiPriority w:val="9"/>
    <w:pPr>
      <w:pBdr>
        <w:bottom w:val="single" w:color="71A1DB" w:themeColor="text2" w:themeTint="7F" w:sz="4" w:space="1"/>
      </w:pBdr>
      <w:spacing w:before="200" w:after="100" w:line="240" w:lineRule="auto"/>
      <w:ind w:left="2160"/>
      <w:contextualSpacing/>
      <w:outlineLvl w:val="3"/>
    </w:pPr>
    <w:rPr>
      <w:rFonts w:asciiTheme="majorHAnsi" w:hAnsiTheme="majorHAnsi" w:eastAsiaTheme="majorEastAsia" w:cstheme="majorBidi"/>
      <w:b/>
      <w:bCs/>
      <w:smallCaps/>
      <w:color w:val="3072C4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pBdr>
        <w:bottom w:val="single" w:color="548DD4" w:themeColor="text2" w:themeTint="99" w:sz="4" w:space="1"/>
      </w:pBdr>
      <w:spacing w:before="200" w:after="100" w:line="240" w:lineRule="auto"/>
      <w:ind w:left="2160"/>
      <w:contextualSpacing/>
      <w:outlineLvl w:val="4"/>
    </w:pPr>
    <w:rPr>
      <w:rFonts w:asciiTheme="majorHAnsi" w:hAnsiTheme="majorHAnsi" w:eastAsiaTheme="majorEastAsia" w:cstheme="majorBidi"/>
      <w:smallCaps/>
      <w:color w:val="3072C4" w:themeColor="text2" w:themeTint="BF"/>
      <w:spacing w:val="20"/>
      <w:sz w:val="20"/>
      <w:szCs w:val="20"/>
      <w:lang w:val="en-US" w:eastAsia="en-US" w:bidi="en-US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pBdr>
        <w:bottom w:val="dotted" w:color="938953" w:themeColor="background2" w:themeShade="7F" w:sz="8" w:space="1"/>
      </w:pBdr>
      <w:spacing w:before="200" w:after="100" w:line="288" w:lineRule="auto"/>
      <w:ind w:left="2160"/>
      <w:contextualSpacing/>
      <w:outlineLvl w:val="5"/>
    </w:pPr>
    <w:rPr>
      <w:rFonts w:asciiTheme="majorHAnsi" w:hAnsiTheme="majorHAnsi" w:eastAsiaTheme="majorEastAsia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pBdr>
        <w:bottom w:val="dotted" w:color="938953" w:themeColor="background2" w:themeShade="7F" w:sz="8" w:space="1"/>
      </w:pBdr>
      <w:spacing w:before="200" w:after="100" w:line="240" w:lineRule="auto"/>
      <w:ind w:left="2160"/>
      <w:contextualSpacing/>
      <w:outlineLvl w:val="6"/>
    </w:pPr>
    <w:rPr>
      <w:rFonts w:asciiTheme="majorHAnsi" w:hAnsiTheme="majorHAnsi" w:eastAsiaTheme="majorEastAsia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spacing w:before="200" w:after="60" w:line="240" w:lineRule="auto"/>
      <w:ind w:left="2160"/>
      <w:contextualSpacing/>
      <w:outlineLvl w:val="7"/>
    </w:pPr>
    <w:rPr>
      <w:rFonts w:asciiTheme="majorHAnsi" w:hAnsiTheme="majorHAnsi" w:eastAsiaTheme="majorEastAsia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spacing w:before="200" w:after="60" w:line="240" w:lineRule="auto"/>
      <w:ind w:left="2160"/>
      <w:contextualSpacing/>
      <w:outlineLvl w:val="8"/>
    </w:pPr>
    <w:rPr>
      <w:rFonts w:asciiTheme="majorHAnsi" w:hAnsiTheme="majorHAnsi" w:eastAsiaTheme="majorEastAsia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20"/>
    <w:rPr>
      <w:b/>
      <w:bCs/>
      <w:smallCaps/>
      <w:color w:val="595959" w:themeColor="text1" w:themeTint="A5"/>
      <w:spacing w:val="20"/>
      <w:kern w:val="0"/>
      <w:vertAlign w:val="baseline"/>
    </w:rPr>
  </w:style>
  <w:style w:type="character" w:styleId="14">
    <w:name w:val="Strong"/>
    <w:qFormat/>
    <w:uiPriority w:val="22"/>
    <w:rPr>
      <w:b/>
      <w:bCs/>
      <w:spacing w:val="0"/>
    </w:rPr>
  </w:style>
  <w:style w:type="paragraph" w:styleId="15">
    <w:name w:val="Balloon Text"/>
    <w:basedOn w:val="1"/>
    <w:link w:val="4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6">
    <w:name w:val="caption"/>
    <w:basedOn w:val="1"/>
    <w:next w:val="1"/>
    <w:semiHidden/>
    <w:unhideWhenUsed/>
    <w:qFormat/>
    <w:uiPriority w:val="35"/>
    <w:pPr>
      <w:spacing w:after="160" w:line="288" w:lineRule="auto"/>
      <w:ind w:left="2160"/>
    </w:pPr>
    <w:rPr>
      <w:rFonts w:eastAsiaTheme="minorHAns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17">
    <w:name w:val="header"/>
    <w:basedOn w:val="1"/>
    <w:link w:val="4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8">
    <w:name w:val="Title"/>
    <w:next w:val="1"/>
    <w:link w:val="29"/>
    <w:qFormat/>
    <w:uiPriority w:val="10"/>
    <w:pPr>
      <w:spacing w:after="160" w:line="240" w:lineRule="auto"/>
      <w:ind w:left="0"/>
      <w:contextualSpacing/>
    </w:pPr>
    <w:rPr>
      <w:rFonts w:asciiTheme="majorHAnsi" w:hAnsiTheme="majorHAnsi" w:eastAsiaTheme="majorEastAsia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paragraph" w:styleId="19">
    <w:name w:val="Subtitle"/>
    <w:next w:val="1"/>
    <w:link w:val="30"/>
    <w:qFormat/>
    <w:uiPriority w:val="11"/>
    <w:pPr>
      <w:spacing w:after="600" w:line="240" w:lineRule="auto"/>
      <w:ind w:left="0"/>
    </w:pPr>
    <w:rPr>
      <w:rFonts w:asciiTheme="minorHAnsi" w:hAnsiTheme="minorHAnsi" w:eastAsiaTheme="minorHAnsi" w:cstheme="minorBidi"/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20">
    <w:name w:val="Заголовок 1 Знак"/>
    <w:basedOn w:val="11"/>
    <w:link w:val="2"/>
    <w:qFormat/>
    <w:uiPriority w:val="9"/>
    <w:rPr>
      <w:rFonts w:asciiTheme="majorHAnsi" w:hAnsiTheme="majorHAnsi" w:eastAsiaTheme="majorEastAsia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1">
    <w:name w:val="Заголовок 2 Знак"/>
    <w:basedOn w:val="11"/>
    <w:link w:val="3"/>
    <w:uiPriority w:val="9"/>
    <w:rPr>
      <w:rFonts w:asciiTheme="majorHAnsi" w:hAnsiTheme="majorHAnsi" w:eastAsiaTheme="majorEastAsia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22">
    <w:name w:val="Заголовок 3 Знак"/>
    <w:basedOn w:val="11"/>
    <w:link w:val="4"/>
    <w:uiPriority w:val="9"/>
    <w:rPr>
      <w:rFonts w:asciiTheme="majorHAnsi" w:hAnsiTheme="majorHAnsi" w:eastAsiaTheme="majorEastAsia" w:cstheme="majorBidi"/>
      <w:smallCaps/>
      <w:color w:val="1F497D" w:themeColor="text2"/>
      <w:spacing w:val="20"/>
      <w:sz w:val="24"/>
      <w:szCs w:val="24"/>
    </w:rPr>
  </w:style>
  <w:style w:type="character" w:customStyle="1" w:styleId="23">
    <w:name w:val="Заголовок 4 Знак"/>
    <w:basedOn w:val="11"/>
    <w:link w:val="5"/>
    <w:qFormat/>
    <w:uiPriority w:val="9"/>
    <w:rPr>
      <w:rFonts w:asciiTheme="majorHAnsi" w:hAnsiTheme="majorHAnsi" w:eastAsiaTheme="majorEastAsia" w:cstheme="majorBidi"/>
      <w:b/>
      <w:bCs/>
      <w:smallCaps/>
      <w:color w:val="3072C4" w:themeColor="text2" w:themeTint="BF"/>
      <w:spacing w:val="20"/>
    </w:rPr>
  </w:style>
  <w:style w:type="character" w:customStyle="1" w:styleId="24">
    <w:name w:val="Заголовок 5 Знак"/>
    <w:basedOn w:val="11"/>
    <w:link w:val="6"/>
    <w:semiHidden/>
    <w:qFormat/>
    <w:uiPriority w:val="9"/>
    <w:rPr>
      <w:rFonts w:asciiTheme="majorHAnsi" w:hAnsiTheme="majorHAnsi" w:eastAsiaTheme="majorEastAsia" w:cstheme="majorBidi"/>
      <w:smallCaps/>
      <w:color w:val="3072C4" w:themeColor="text2" w:themeTint="BF"/>
      <w:spacing w:val="20"/>
    </w:rPr>
  </w:style>
  <w:style w:type="character" w:customStyle="1" w:styleId="25">
    <w:name w:val="Заголовок 6 Знак"/>
    <w:basedOn w:val="11"/>
    <w:link w:val="7"/>
    <w:semiHidden/>
    <w:qFormat/>
    <w:uiPriority w:val="9"/>
    <w:rPr>
      <w:rFonts w:asciiTheme="majorHAnsi" w:hAnsiTheme="majorHAnsi" w:eastAsiaTheme="majorEastAsia" w:cstheme="majorBidi"/>
      <w:smallCaps/>
      <w:color w:val="938953" w:themeColor="background2" w:themeShade="7F"/>
      <w:spacing w:val="20"/>
    </w:rPr>
  </w:style>
  <w:style w:type="character" w:customStyle="1" w:styleId="26">
    <w:name w:val="Заголовок 7 Знак"/>
    <w:basedOn w:val="11"/>
    <w:link w:val="8"/>
    <w:semiHidden/>
    <w:qFormat/>
    <w:uiPriority w:val="9"/>
    <w:rPr>
      <w:rFonts w:asciiTheme="majorHAnsi" w:hAnsiTheme="majorHAnsi" w:eastAsiaTheme="majorEastAsia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27">
    <w:name w:val="Заголовок 8 Знак"/>
    <w:basedOn w:val="11"/>
    <w:link w:val="9"/>
    <w:semiHidden/>
    <w:uiPriority w:val="9"/>
    <w:rPr>
      <w:rFonts w:asciiTheme="majorHAnsi" w:hAnsiTheme="majorHAnsi" w:eastAsiaTheme="majorEastAsia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28">
    <w:name w:val="Заголовок 9 Знак"/>
    <w:basedOn w:val="11"/>
    <w:link w:val="10"/>
    <w:semiHidden/>
    <w:qFormat/>
    <w:uiPriority w:val="9"/>
    <w:rPr>
      <w:rFonts w:asciiTheme="majorHAnsi" w:hAnsiTheme="majorHAnsi" w:eastAsiaTheme="majorEastAsia" w:cstheme="majorBidi"/>
      <w:smallCaps/>
      <w:color w:val="938953" w:themeColor="background2" w:themeShade="7F"/>
      <w:spacing w:val="20"/>
      <w:sz w:val="16"/>
      <w:szCs w:val="16"/>
    </w:rPr>
  </w:style>
  <w:style w:type="character" w:customStyle="1" w:styleId="29">
    <w:name w:val="Заголовок Знак"/>
    <w:basedOn w:val="11"/>
    <w:link w:val="18"/>
    <w:uiPriority w:val="10"/>
    <w:rPr>
      <w:rFonts w:asciiTheme="majorHAnsi" w:hAnsiTheme="majorHAnsi" w:eastAsiaTheme="majorEastAsia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30">
    <w:name w:val="Подзаголовок Знак"/>
    <w:basedOn w:val="11"/>
    <w:link w:val="19"/>
    <w:uiPriority w:val="11"/>
    <w:rPr>
      <w:smallCaps/>
      <w:color w:val="938953" w:themeColor="background2" w:themeShade="7F"/>
      <w:spacing w:val="5"/>
      <w:sz w:val="28"/>
      <w:szCs w:val="28"/>
    </w:rPr>
  </w:style>
  <w:style w:type="paragraph" w:styleId="31">
    <w:name w:val="No Spacing"/>
    <w:basedOn w:val="1"/>
    <w:qFormat/>
    <w:uiPriority w:val="1"/>
    <w:pPr>
      <w:spacing w:after="0" w:line="240" w:lineRule="auto"/>
      <w:ind w:left="2160"/>
    </w:pPr>
    <w:rPr>
      <w:rFonts w:eastAsiaTheme="minorHAnsi"/>
      <w:color w:val="595959" w:themeColor="text1" w:themeTint="A5"/>
      <w:sz w:val="20"/>
      <w:szCs w:val="20"/>
      <w:lang w:val="en-US" w:eastAsia="en-US" w:bidi="en-US"/>
    </w:rPr>
  </w:style>
  <w:style w:type="paragraph" w:styleId="32">
    <w:name w:val="List Paragraph"/>
    <w:basedOn w:val="1"/>
    <w:qFormat/>
    <w:uiPriority w:val="34"/>
    <w:pPr>
      <w:spacing w:after="160" w:line="288" w:lineRule="auto"/>
      <w:ind w:left="720"/>
      <w:contextualSpacing/>
    </w:pPr>
    <w:rPr>
      <w:rFonts w:eastAsiaTheme="minorHAnsi"/>
      <w:color w:val="595959" w:themeColor="text1" w:themeTint="A5"/>
      <w:sz w:val="20"/>
      <w:szCs w:val="20"/>
      <w:lang w:val="en-US" w:eastAsia="en-US" w:bidi="en-US"/>
    </w:rPr>
  </w:style>
  <w:style w:type="paragraph" w:styleId="33">
    <w:name w:val="Quote"/>
    <w:basedOn w:val="1"/>
    <w:next w:val="1"/>
    <w:link w:val="34"/>
    <w:qFormat/>
    <w:uiPriority w:val="29"/>
    <w:pPr>
      <w:spacing w:after="160" w:line="288" w:lineRule="auto"/>
      <w:ind w:left="2160"/>
    </w:pPr>
    <w:rPr>
      <w:rFonts w:eastAsiaTheme="minorHAnsi"/>
      <w:i/>
      <w:iCs/>
      <w:color w:val="595959" w:themeColor="text1" w:themeTint="A5"/>
      <w:sz w:val="20"/>
      <w:szCs w:val="20"/>
      <w:lang w:val="en-US" w:eastAsia="en-US" w:bidi="en-US"/>
    </w:rPr>
  </w:style>
  <w:style w:type="character" w:customStyle="1" w:styleId="34">
    <w:name w:val="Цитата 2 Знак"/>
    <w:basedOn w:val="11"/>
    <w:link w:val="33"/>
    <w:uiPriority w:val="29"/>
    <w:rPr>
      <w:i/>
      <w:iCs/>
      <w:color w:val="595959" w:themeColor="text1" w:themeTint="A5"/>
      <w:sz w:val="20"/>
      <w:szCs w:val="20"/>
    </w:rPr>
  </w:style>
  <w:style w:type="paragraph" w:styleId="35">
    <w:name w:val="Intense Quote"/>
    <w:basedOn w:val="1"/>
    <w:next w:val="1"/>
    <w:link w:val="36"/>
    <w:qFormat/>
    <w:uiPriority w:val="30"/>
    <w:pPr>
      <w:pBdr>
        <w:top w:val="single" w:color="7BA0CD" w:themeColor="accent1" w:themeTint="BF" w:sz="4" w:space="12"/>
        <w:left w:val="single" w:color="7BA0CD" w:themeColor="accent1" w:themeTint="BF" w:sz="4" w:space="15"/>
        <w:bottom w:val="single" w:color="366091" w:themeColor="accent1" w:themeShade="BF" w:sz="12" w:space="10"/>
        <w:right w:val="single" w:color="366091" w:themeColor="accent1" w:themeShade="BF" w:sz="12" w:space="15"/>
        <w:between w:val="single" w:color="7BA0CD" w:themeColor="accent1" w:themeTint="BF" w:sz="4" w:space="12"/>
      </w:pBdr>
      <w:spacing w:after="160" w:line="300" w:lineRule="auto"/>
      <w:ind w:left="2506" w:right="432"/>
    </w:pPr>
    <w:rPr>
      <w:rFonts w:asciiTheme="majorHAnsi" w:hAnsiTheme="majorHAnsi" w:eastAsiaTheme="majorEastAsia" w:cstheme="majorBidi"/>
      <w:smallCaps/>
      <w:color w:val="366091" w:themeColor="accent1" w:themeShade="BF"/>
      <w:sz w:val="20"/>
      <w:szCs w:val="20"/>
      <w:lang w:val="en-US" w:eastAsia="en-US" w:bidi="en-US"/>
    </w:rPr>
  </w:style>
  <w:style w:type="character" w:customStyle="1" w:styleId="36">
    <w:name w:val="Выделенная цитата Знак"/>
    <w:basedOn w:val="11"/>
    <w:link w:val="35"/>
    <w:uiPriority w:val="30"/>
    <w:rPr>
      <w:rFonts w:asciiTheme="majorHAnsi" w:hAnsiTheme="majorHAnsi" w:eastAsiaTheme="majorEastAsia" w:cstheme="majorBidi"/>
      <w:smallCaps/>
      <w:color w:val="366091" w:themeColor="accent1" w:themeShade="BF"/>
      <w:sz w:val="20"/>
      <w:szCs w:val="20"/>
    </w:rPr>
  </w:style>
  <w:style w:type="character" w:customStyle="1" w:styleId="37">
    <w:name w:val="Subtle Emphasis"/>
    <w:qFormat/>
    <w:uiPriority w:val="19"/>
    <w:rPr>
      <w:smallCaps/>
      <w:color w:val="595959" w:themeColor="text1" w:themeTint="A5"/>
      <w:vertAlign w:val="baseline"/>
    </w:rPr>
  </w:style>
  <w:style w:type="character" w:customStyle="1" w:styleId="38">
    <w:name w:val="Intense Emphasis"/>
    <w:qFormat/>
    <w:uiPriority w:val="21"/>
    <w:rPr>
      <w:b/>
      <w:bCs/>
      <w:smallCaps/>
      <w:color w:val="4F81BD" w:themeColor="accent1"/>
      <w:spacing w:val="40"/>
    </w:rPr>
  </w:style>
  <w:style w:type="character" w:customStyle="1" w:styleId="39">
    <w:name w:val="Subtle Reference"/>
    <w:qFormat/>
    <w:uiPriority w:val="31"/>
    <w:rPr>
      <w:rFonts w:asciiTheme="majorHAnsi" w:hAnsiTheme="majorHAnsi" w:eastAsiaTheme="majorEastAsia" w:cstheme="majorBidi"/>
      <w:i/>
      <w:iCs/>
      <w:smallCaps/>
      <w:color w:val="595959" w:themeColor="text1" w:themeTint="A5"/>
      <w:spacing w:val="20"/>
    </w:rPr>
  </w:style>
  <w:style w:type="character" w:customStyle="1" w:styleId="40">
    <w:name w:val="Intense Reference"/>
    <w:qFormat/>
    <w:uiPriority w:val="32"/>
    <w:rPr>
      <w:rFonts w:asciiTheme="majorHAnsi" w:hAnsiTheme="majorHAnsi" w:eastAsiaTheme="majorEastAsia" w:cstheme="majorBidi"/>
      <w:b/>
      <w:bCs/>
      <w:i/>
      <w:iCs/>
      <w:smallCaps/>
      <w:color w:val="17365D" w:themeColor="text2" w:themeShade="BF"/>
      <w:spacing w:val="20"/>
    </w:rPr>
  </w:style>
  <w:style w:type="character" w:customStyle="1" w:styleId="41">
    <w:name w:val="Book Title"/>
    <w:qFormat/>
    <w:uiPriority w:val="33"/>
    <w:rPr>
      <w:rFonts w:asciiTheme="majorHAnsi" w:hAnsiTheme="majorHAnsi" w:eastAsiaTheme="majorEastAsia" w:cstheme="majorBidi"/>
      <w:b/>
      <w:bCs/>
      <w:smallCaps/>
      <w:color w:val="17365D" w:themeColor="text2" w:themeShade="BF"/>
      <w:spacing w:val="10"/>
      <w:u w:val="single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3">
    <w:name w:val="Верхний колонтитул Знак"/>
    <w:basedOn w:val="11"/>
    <w:link w:val="17"/>
    <w:uiPriority w:val="99"/>
    <w:rPr>
      <w:rFonts w:eastAsiaTheme="minorEastAsia"/>
      <w:sz w:val="22"/>
      <w:szCs w:val="22"/>
      <w:lang w:val="ru-RU" w:eastAsia="ru-RU" w:bidi="ar-SA"/>
    </w:rPr>
  </w:style>
  <w:style w:type="character" w:customStyle="1" w:styleId="44">
    <w:name w:val="Текст выноски Знак"/>
    <w:basedOn w:val="11"/>
    <w:link w:val="15"/>
    <w:semiHidden/>
    <w:uiPriority w:val="99"/>
    <w:rPr>
      <w:rFonts w:ascii="Tahoma" w:hAnsi="Tahoma" w:cs="Tahoma" w:eastAsiaTheme="minorEastAsia"/>
      <w:sz w:val="16"/>
      <w:szCs w:val="16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MultiDVD Team</Company>
  <Pages>4</Pages>
  <Words>1494</Words>
  <Characters>8517</Characters>
  <Lines>70</Lines>
  <Paragraphs>19</Paragraphs>
  <TotalTime>149</TotalTime>
  <ScaleCrop>false</ScaleCrop>
  <LinksUpToDate>false</LinksUpToDate>
  <CharactersWithSpaces>9992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2018-04-10T04:53:00Z</dcterms:created>
  <dc:creator>Оксана</dc:creator>
  <cp:lastModifiedBy>Александра Бель�</cp:lastModifiedBy>
  <cp:lastPrinted>2024-01-10T23:31:34Z</cp:lastPrinted>
  <dcterms:modified xsi:type="dcterms:W3CDTF">2024-01-10T23:43:34Z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6DCC5CBFBC5D4214A8856F18D3C5D14F_12</vt:lpwstr>
  </property>
</Properties>
</file>