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1135" cy="7452360"/>
            <wp:effectExtent l="0" t="0" r="5715" b="15240"/>
            <wp:docPr id="1" name="Изображение 1" descr="SCX-3200_20220302_13053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SCX-3200_20220302_130535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1135" cy="7452360"/>
            <wp:effectExtent l="0" t="0" r="5715" b="15240"/>
            <wp:docPr id="2" name="Изображение 2" descr="SCX-3200_20220302_1306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SCX-3200_20220302_130614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1135" cy="7452360"/>
            <wp:effectExtent l="0" t="0" r="5715" b="15240"/>
            <wp:docPr id="3" name="Изображение 3" descr="SCX-3200_20220302_13065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SCX-3200_20220302_130657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1135" cy="7452360"/>
            <wp:effectExtent l="0" t="0" r="5715" b="15240"/>
            <wp:docPr id="4" name="Изображение 4" descr="SCX-3200_20220302_13073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SCX-3200_20220302_130737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1135" cy="7452360"/>
            <wp:effectExtent l="0" t="0" r="5715" b="15240"/>
            <wp:docPr id="5" name="Изображение 5" descr="SCX-3200_20220302_1308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SCX-3200_20220302_130819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AE03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Office_11.2.0.10466_F1E327BC-269C-435d-A152-05C5408002CA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2022-03-02T03:05:29Z</dcterms:created>
  <dc:creator>79098</dc:creator>
  <cp:lastModifiedBy>79098</cp:lastModifiedBy>
  <dcterms:modified xsi:type="dcterms:W3CDTF">2022-03-02T03:08:44Z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1049-11.2.0.10466</vt:lpwstr>
  </property>
  <property fmtid="{D5CDD505-2E9C-101B-9397-08002B2CF9AE}" pid="3" name="ICV">
    <vt:lpwstr>B94DD0BA36414989A69B0E510BEC32BD</vt:lpwstr>
  </property>
</Properties>
</file>