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C2A89" w:rsidRDefault="004C2A89" w:rsidP="00EF6136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EF6136" w:rsidRDefault="00EF6136" w:rsidP="00EF6136">
      <w:pPr>
        <w:spacing w:after="0" w:line="240" w:lineRule="auto"/>
        <w:jc w:val="right"/>
        <w:rPr>
          <w:rFonts w:ascii="Times New Roman" w:hAnsi="Times New Roman" w:cs="Times New Roman"/>
          <w:sz w:val="28"/>
          <w:szCs w:val="28"/>
        </w:rPr>
      </w:pPr>
    </w:p>
    <w:p w:rsidR="00A6036C" w:rsidRDefault="00A6036C" w:rsidP="00A6036C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73AF405" wp14:editId="0BB05410">
            <wp:extent cx="5936629" cy="8727743"/>
            <wp:effectExtent l="0" t="0" r="0" b="0"/>
            <wp:docPr id="1" name="Рисунок 1" descr="C:\Users\1\Desktop\Scan\2019-01-11\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1\Desktop\Scan\2019-01-11\003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6629" cy="87277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tbl>
      <w:tblPr>
        <w:tblStyle w:val="a3"/>
        <w:tblW w:w="0" w:type="auto"/>
        <w:tblInd w:w="-885" w:type="dxa"/>
        <w:tblLayout w:type="fixed"/>
        <w:tblLook w:val="04A0" w:firstRow="1" w:lastRow="0" w:firstColumn="1" w:lastColumn="0" w:noHBand="0" w:noVBand="1"/>
      </w:tblPr>
      <w:tblGrid>
        <w:gridCol w:w="709"/>
        <w:gridCol w:w="1667"/>
        <w:gridCol w:w="1169"/>
        <w:gridCol w:w="1417"/>
        <w:gridCol w:w="709"/>
        <w:gridCol w:w="1985"/>
        <w:gridCol w:w="1275"/>
        <w:gridCol w:w="1418"/>
        <w:gridCol w:w="107"/>
      </w:tblGrid>
      <w:tr w:rsidR="00F40983" w:rsidTr="00A6036C">
        <w:trPr>
          <w:gridAfter w:val="1"/>
          <w:wAfter w:w="107" w:type="dxa"/>
        </w:trPr>
        <w:tc>
          <w:tcPr>
            <w:tcW w:w="709" w:type="dxa"/>
          </w:tcPr>
          <w:p w:rsidR="00F40983" w:rsidRPr="00D03E0E" w:rsidRDefault="001C3521" w:rsidP="00EF61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lastRenderedPageBreak/>
              <w:t>2.2</w:t>
            </w:r>
          </w:p>
        </w:tc>
        <w:tc>
          <w:tcPr>
            <w:tcW w:w="2836" w:type="dxa"/>
            <w:gridSpan w:val="2"/>
          </w:tcPr>
          <w:p w:rsidR="00F40983" w:rsidRPr="00D03E0E" w:rsidRDefault="00F40983" w:rsidP="00701FD5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D03E0E">
              <w:rPr>
                <w:rFonts w:ascii="Times New Roman" w:hAnsi="Times New Roman" w:cs="Times New Roman"/>
                <w:sz w:val="24"/>
                <w:szCs w:val="24"/>
              </w:rPr>
              <w:t>Высота порога дверных коробок внутри здания превышает 0,025 м</w:t>
            </w:r>
          </w:p>
        </w:tc>
        <w:tc>
          <w:tcPr>
            <w:tcW w:w="2126" w:type="dxa"/>
            <w:gridSpan w:val="2"/>
          </w:tcPr>
          <w:p w:rsidR="00F40983" w:rsidRPr="00D03E0E" w:rsidRDefault="00F40983" w:rsidP="00A6036C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  <w:r w:rsidRPr="00D03E0E">
              <w:rPr>
                <w:rFonts w:ascii="Times New Roman" w:hAnsi="Times New Roman" w:cs="Times New Roman"/>
                <w:sz w:val="24"/>
                <w:szCs w:val="24"/>
              </w:rPr>
              <w:t>Индивидуальная помощь ответственных лиц</w:t>
            </w:r>
          </w:p>
        </w:tc>
        <w:tc>
          <w:tcPr>
            <w:tcW w:w="1985" w:type="dxa"/>
          </w:tcPr>
          <w:p w:rsidR="008B07BE" w:rsidRPr="00D03E0E" w:rsidRDefault="008B07BE" w:rsidP="008B07BE">
            <w:pPr>
              <w:rPr>
                <w:rFonts w:ascii="Times New Roman" w:hAnsi="Times New Roman" w:cs="Times New Roman"/>
                <w:sz w:val="24"/>
                <w:szCs w:val="24"/>
              </w:rPr>
            </w:pPr>
            <w:r w:rsidRPr="00D03E0E">
              <w:rPr>
                <w:rFonts w:ascii="Times New Roman" w:hAnsi="Times New Roman" w:cs="Times New Roman"/>
                <w:sz w:val="24"/>
                <w:szCs w:val="24"/>
              </w:rPr>
              <w:t xml:space="preserve">Капитальный ремонт </w:t>
            </w:r>
          </w:p>
          <w:p w:rsidR="00F40983" w:rsidRPr="00D03E0E" w:rsidRDefault="00F40983" w:rsidP="008B07BE">
            <w:pPr>
              <w:pStyle w:val="a4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5" w:type="dxa"/>
          </w:tcPr>
          <w:p w:rsidR="00F40983" w:rsidRPr="00EF6136" w:rsidRDefault="00996E61" w:rsidP="00EF61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2029</w:t>
            </w:r>
          </w:p>
        </w:tc>
        <w:tc>
          <w:tcPr>
            <w:tcW w:w="1418" w:type="dxa"/>
          </w:tcPr>
          <w:p w:rsidR="00F40983" w:rsidRPr="00EF6136" w:rsidRDefault="00F40983" w:rsidP="00EF61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C3521" w:rsidTr="00A6036C">
        <w:trPr>
          <w:gridAfter w:val="1"/>
          <w:wAfter w:w="107" w:type="dxa"/>
        </w:trPr>
        <w:tc>
          <w:tcPr>
            <w:tcW w:w="709" w:type="dxa"/>
          </w:tcPr>
          <w:p w:rsidR="001C3521" w:rsidRPr="00D03E0E" w:rsidRDefault="001C3521" w:rsidP="00EF61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2.3</w:t>
            </w:r>
          </w:p>
        </w:tc>
        <w:tc>
          <w:tcPr>
            <w:tcW w:w="2836" w:type="dxa"/>
            <w:gridSpan w:val="2"/>
          </w:tcPr>
          <w:p w:rsidR="001C3521" w:rsidRPr="003A019B" w:rsidRDefault="001C3521" w:rsidP="003A019B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A019B">
              <w:rPr>
                <w:rFonts w:ascii="Times New Roman" w:hAnsi="Times New Roman" w:cs="Times New Roman"/>
                <w:sz w:val="24"/>
                <w:szCs w:val="24"/>
              </w:rPr>
              <w:t xml:space="preserve">Отсутствует знак </w:t>
            </w:r>
          </w:p>
          <w:p w:rsidR="001C3521" w:rsidRPr="00D03E0E" w:rsidRDefault="001C3521" w:rsidP="003A019B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A019B">
              <w:rPr>
                <w:rFonts w:ascii="Times New Roman" w:hAnsi="Times New Roman" w:cs="Times New Roman"/>
                <w:sz w:val="24"/>
                <w:szCs w:val="24"/>
              </w:rPr>
              <w:t>доступности на входе.</w:t>
            </w:r>
          </w:p>
        </w:tc>
        <w:tc>
          <w:tcPr>
            <w:tcW w:w="2126" w:type="dxa"/>
            <w:gridSpan w:val="2"/>
          </w:tcPr>
          <w:p w:rsidR="001C3521" w:rsidRPr="00D03E0E" w:rsidRDefault="001C3521" w:rsidP="000A05DA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3E0E">
              <w:rPr>
                <w:rFonts w:ascii="Times New Roman" w:hAnsi="Times New Roman" w:cs="Times New Roman"/>
                <w:sz w:val="24"/>
                <w:szCs w:val="24"/>
              </w:rPr>
              <w:t>Индивидуальная помощь ответственных лиц</w:t>
            </w:r>
          </w:p>
        </w:tc>
        <w:tc>
          <w:tcPr>
            <w:tcW w:w="1985" w:type="dxa"/>
          </w:tcPr>
          <w:p w:rsidR="001C3521" w:rsidRPr="003A019B" w:rsidRDefault="001C3521" w:rsidP="003A019B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A019B">
              <w:rPr>
                <w:rFonts w:ascii="Times New Roman" w:hAnsi="Times New Roman" w:cs="Times New Roman"/>
                <w:sz w:val="24"/>
                <w:szCs w:val="24"/>
              </w:rPr>
              <w:t xml:space="preserve">Установить знак </w:t>
            </w:r>
          </w:p>
          <w:p w:rsidR="001C3521" w:rsidRPr="00D03E0E" w:rsidRDefault="001C3521" w:rsidP="00DD28D8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A019B">
              <w:rPr>
                <w:rFonts w:ascii="Times New Roman" w:hAnsi="Times New Roman" w:cs="Times New Roman"/>
                <w:sz w:val="24"/>
                <w:szCs w:val="24"/>
              </w:rPr>
              <w:t>доступности.</w:t>
            </w:r>
          </w:p>
        </w:tc>
        <w:tc>
          <w:tcPr>
            <w:tcW w:w="1275" w:type="dxa"/>
          </w:tcPr>
          <w:p w:rsidR="001C3521" w:rsidRPr="00EF6136" w:rsidRDefault="00A304F6" w:rsidP="00EF61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2019</w:t>
            </w:r>
          </w:p>
        </w:tc>
        <w:tc>
          <w:tcPr>
            <w:tcW w:w="1418" w:type="dxa"/>
          </w:tcPr>
          <w:p w:rsidR="001C3521" w:rsidRPr="00EF6136" w:rsidRDefault="001C3521" w:rsidP="00EF61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C3521" w:rsidTr="00A6036C">
        <w:trPr>
          <w:gridAfter w:val="1"/>
          <w:wAfter w:w="107" w:type="dxa"/>
        </w:trPr>
        <w:tc>
          <w:tcPr>
            <w:tcW w:w="709" w:type="dxa"/>
          </w:tcPr>
          <w:p w:rsidR="001C3521" w:rsidRPr="00D03E0E" w:rsidRDefault="001C3521" w:rsidP="00EF61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2.4</w:t>
            </w:r>
          </w:p>
        </w:tc>
        <w:tc>
          <w:tcPr>
            <w:tcW w:w="2836" w:type="dxa"/>
            <w:gridSpan w:val="2"/>
          </w:tcPr>
          <w:p w:rsidR="001C3521" w:rsidRPr="003A019B" w:rsidRDefault="001C3521" w:rsidP="003A019B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A019B">
              <w:rPr>
                <w:rFonts w:ascii="Times New Roman" w:hAnsi="Times New Roman" w:cs="Times New Roman"/>
                <w:sz w:val="24"/>
                <w:szCs w:val="24"/>
              </w:rPr>
              <w:t xml:space="preserve">Отсутствует кнопка </w:t>
            </w:r>
          </w:p>
          <w:p w:rsidR="001C3521" w:rsidRPr="00D03E0E" w:rsidRDefault="001C3521" w:rsidP="003A019B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A019B">
              <w:rPr>
                <w:rFonts w:ascii="Times New Roman" w:hAnsi="Times New Roman" w:cs="Times New Roman"/>
                <w:sz w:val="24"/>
                <w:szCs w:val="24"/>
              </w:rPr>
              <w:t>вызова</w:t>
            </w:r>
          </w:p>
        </w:tc>
        <w:tc>
          <w:tcPr>
            <w:tcW w:w="2126" w:type="dxa"/>
            <w:gridSpan w:val="2"/>
          </w:tcPr>
          <w:p w:rsidR="001C3521" w:rsidRPr="00D03E0E" w:rsidRDefault="001C3521" w:rsidP="000A05DA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3E0E">
              <w:rPr>
                <w:rFonts w:ascii="Times New Roman" w:hAnsi="Times New Roman" w:cs="Times New Roman"/>
                <w:sz w:val="24"/>
                <w:szCs w:val="24"/>
              </w:rPr>
              <w:t>Индивидуальная помощь ответственных лиц</w:t>
            </w:r>
          </w:p>
        </w:tc>
        <w:tc>
          <w:tcPr>
            <w:tcW w:w="1985" w:type="dxa"/>
          </w:tcPr>
          <w:p w:rsidR="001C3521" w:rsidRPr="003A019B" w:rsidRDefault="001C3521" w:rsidP="003A019B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A019B">
              <w:rPr>
                <w:rFonts w:ascii="Times New Roman" w:hAnsi="Times New Roman" w:cs="Times New Roman"/>
                <w:sz w:val="24"/>
                <w:szCs w:val="24"/>
              </w:rPr>
              <w:t xml:space="preserve">Установить кнопку </w:t>
            </w:r>
          </w:p>
          <w:p w:rsidR="001C3521" w:rsidRPr="00D03E0E" w:rsidRDefault="001C3521" w:rsidP="00DD28D8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3A019B">
              <w:rPr>
                <w:rFonts w:ascii="Times New Roman" w:hAnsi="Times New Roman" w:cs="Times New Roman"/>
                <w:sz w:val="24"/>
                <w:szCs w:val="24"/>
              </w:rPr>
              <w:t>вызова.</w:t>
            </w:r>
          </w:p>
        </w:tc>
        <w:tc>
          <w:tcPr>
            <w:tcW w:w="1275" w:type="dxa"/>
          </w:tcPr>
          <w:p w:rsidR="001C3521" w:rsidRPr="00EF6136" w:rsidRDefault="001C3521" w:rsidP="00EF61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2018</w:t>
            </w:r>
          </w:p>
        </w:tc>
        <w:tc>
          <w:tcPr>
            <w:tcW w:w="1418" w:type="dxa"/>
          </w:tcPr>
          <w:p w:rsidR="001C3521" w:rsidRPr="00EF6136" w:rsidRDefault="001C3521" w:rsidP="00EF61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C3521" w:rsidTr="00A6036C">
        <w:trPr>
          <w:gridAfter w:val="1"/>
          <w:wAfter w:w="107" w:type="dxa"/>
        </w:trPr>
        <w:tc>
          <w:tcPr>
            <w:tcW w:w="709" w:type="dxa"/>
          </w:tcPr>
          <w:p w:rsidR="001C3521" w:rsidRPr="00D03E0E" w:rsidRDefault="001C3521" w:rsidP="00EF61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2.5</w:t>
            </w:r>
          </w:p>
        </w:tc>
        <w:tc>
          <w:tcPr>
            <w:tcW w:w="2836" w:type="dxa"/>
            <w:gridSpan w:val="2"/>
          </w:tcPr>
          <w:p w:rsidR="003515B1" w:rsidRDefault="001C3521" w:rsidP="003515B1">
            <w:pPr>
              <w:spacing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1C3521">
              <w:rPr>
                <w:rFonts w:ascii="Times New Roman" w:hAnsi="Times New Roman" w:cs="Times New Roman"/>
                <w:sz w:val="24"/>
                <w:szCs w:val="24"/>
              </w:rPr>
              <w:t>Тамбур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C3521">
              <w:rPr>
                <w:rFonts w:ascii="Times New Roman" w:hAnsi="Times New Roman" w:cs="Times New Roman"/>
                <w:sz w:val="24"/>
                <w:szCs w:val="24"/>
              </w:rPr>
              <w:t xml:space="preserve"> не соответствует </w:t>
            </w:r>
            <w:r w:rsidR="004C2A89">
              <w:rPr>
                <w:rFonts w:ascii="Times New Roman" w:hAnsi="Times New Roman" w:cs="Times New Roman"/>
                <w:sz w:val="24"/>
                <w:szCs w:val="24"/>
              </w:rPr>
              <w:t xml:space="preserve">установленным </w:t>
            </w:r>
            <w:r w:rsidR="003515B1">
              <w:rPr>
                <w:rFonts w:ascii="Times New Roman" w:hAnsi="Times New Roman" w:cs="Times New Roman"/>
                <w:sz w:val="24"/>
                <w:szCs w:val="24"/>
              </w:rPr>
              <w:t>нормам</w:t>
            </w:r>
          </w:p>
          <w:p w:rsidR="001C3521" w:rsidRPr="001C3521" w:rsidRDefault="00180D59" w:rsidP="00180D59">
            <w:pPr>
              <w:spacing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2126" w:type="dxa"/>
            <w:gridSpan w:val="2"/>
          </w:tcPr>
          <w:p w:rsidR="001C3521" w:rsidRPr="00D03E0E" w:rsidRDefault="001C3521" w:rsidP="000A05DA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3E0E">
              <w:rPr>
                <w:rFonts w:ascii="Times New Roman" w:hAnsi="Times New Roman" w:cs="Times New Roman"/>
                <w:sz w:val="24"/>
                <w:szCs w:val="24"/>
              </w:rPr>
              <w:t>Индивидуальная помощь ответственных лиц</w:t>
            </w:r>
          </w:p>
        </w:tc>
        <w:tc>
          <w:tcPr>
            <w:tcW w:w="1985" w:type="dxa"/>
          </w:tcPr>
          <w:p w:rsidR="001C3521" w:rsidRPr="001C3521" w:rsidRDefault="003515B1" w:rsidP="001C3521">
            <w:pPr>
              <w:spacing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Капитальный ремонт</w:t>
            </w:r>
          </w:p>
        </w:tc>
        <w:tc>
          <w:tcPr>
            <w:tcW w:w="1275" w:type="dxa"/>
          </w:tcPr>
          <w:p w:rsidR="001C3521" w:rsidRPr="00EF6136" w:rsidRDefault="00996E61" w:rsidP="00EF61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2029</w:t>
            </w:r>
          </w:p>
        </w:tc>
        <w:tc>
          <w:tcPr>
            <w:tcW w:w="1418" w:type="dxa"/>
          </w:tcPr>
          <w:p w:rsidR="001C3521" w:rsidRPr="00EF6136" w:rsidRDefault="001C3521" w:rsidP="00EF61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C3521" w:rsidTr="00A6036C">
        <w:trPr>
          <w:gridAfter w:val="1"/>
          <w:wAfter w:w="107" w:type="dxa"/>
        </w:trPr>
        <w:tc>
          <w:tcPr>
            <w:tcW w:w="709" w:type="dxa"/>
          </w:tcPr>
          <w:p w:rsidR="001C3521" w:rsidRPr="00D03E0E" w:rsidRDefault="001C3521" w:rsidP="00EF61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2.6</w:t>
            </w:r>
          </w:p>
        </w:tc>
        <w:tc>
          <w:tcPr>
            <w:tcW w:w="2836" w:type="dxa"/>
            <w:gridSpan w:val="2"/>
          </w:tcPr>
          <w:p w:rsidR="001C3521" w:rsidRPr="001C3521" w:rsidRDefault="001C3521" w:rsidP="000B678C">
            <w:pPr>
              <w:spacing w:line="240" w:lineRule="exact"/>
              <w:ind w:hanging="57"/>
              <w:rPr>
                <w:rFonts w:ascii="Times New Roman" w:hAnsi="Times New Roman" w:cs="Times New Roman"/>
                <w:sz w:val="24"/>
                <w:szCs w:val="24"/>
              </w:rPr>
            </w:pPr>
            <w:r w:rsidRPr="001C3521">
              <w:rPr>
                <w:rFonts w:ascii="Times New Roman" w:hAnsi="Times New Roman" w:cs="Times New Roman"/>
                <w:sz w:val="24"/>
                <w:szCs w:val="24"/>
              </w:rPr>
              <w:t>Входная площадка не соответствует норме</w:t>
            </w:r>
          </w:p>
        </w:tc>
        <w:tc>
          <w:tcPr>
            <w:tcW w:w="2126" w:type="dxa"/>
            <w:gridSpan w:val="2"/>
          </w:tcPr>
          <w:p w:rsidR="001C3521" w:rsidRPr="00D03E0E" w:rsidRDefault="001C3521" w:rsidP="000A05DA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3E0E">
              <w:rPr>
                <w:rFonts w:ascii="Times New Roman" w:hAnsi="Times New Roman" w:cs="Times New Roman"/>
                <w:sz w:val="24"/>
                <w:szCs w:val="24"/>
              </w:rPr>
              <w:t>Индивидуальная помощь ответственных лиц</w:t>
            </w:r>
          </w:p>
        </w:tc>
        <w:tc>
          <w:tcPr>
            <w:tcW w:w="1985" w:type="dxa"/>
          </w:tcPr>
          <w:p w:rsidR="001C3521" w:rsidRPr="001C3521" w:rsidRDefault="001C3521" w:rsidP="001C3521">
            <w:pPr>
              <w:spacing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1C3521">
              <w:rPr>
                <w:rFonts w:ascii="Times New Roman" w:hAnsi="Times New Roman" w:cs="Times New Roman"/>
                <w:sz w:val="24"/>
                <w:szCs w:val="24"/>
              </w:rPr>
              <w:t>Провести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  <w:r w:rsidRPr="001C3521">
              <w:rPr>
                <w:rFonts w:ascii="Times New Roman" w:hAnsi="Times New Roman" w:cs="Times New Roman"/>
                <w:sz w:val="24"/>
                <w:szCs w:val="24"/>
              </w:rPr>
              <w:t xml:space="preserve"> реконструкцию </w:t>
            </w:r>
          </w:p>
        </w:tc>
        <w:tc>
          <w:tcPr>
            <w:tcW w:w="1275" w:type="dxa"/>
          </w:tcPr>
          <w:p w:rsidR="001C3521" w:rsidRPr="00EF6136" w:rsidRDefault="00996E61" w:rsidP="00701FD5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2029</w:t>
            </w:r>
          </w:p>
        </w:tc>
        <w:tc>
          <w:tcPr>
            <w:tcW w:w="1418" w:type="dxa"/>
          </w:tcPr>
          <w:p w:rsidR="001C3521" w:rsidRPr="00EF6136" w:rsidRDefault="001C3521" w:rsidP="00EF61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C3521" w:rsidTr="00A6036C">
        <w:trPr>
          <w:gridAfter w:val="1"/>
          <w:wAfter w:w="107" w:type="dxa"/>
        </w:trPr>
        <w:tc>
          <w:tcPr>
            <w:tcW w:w="709" w:type="dxa"/>
          </w:tcPr>
          <w:p w:rsidR="001C3521" w:rsidRPr="00D03E0E" w:rsidRDefault="001C3521" w:rsidP="00EF61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2.7</w:t>
            </w:r>
          </w:p>
        </w:tc>
        <w:tc>
          <w:tcPr>
            <w:tcW w:w="2836" w:type="dxa"/>
            <w:gridSpan w:val="2"/>
          </w:tcPr>
          <w:p w:rsidR="001C3521" w:rsidRPr="001C3521" w:rsidRDefault="001C3521" w:rsidP="000B678C">
            <w:pPr>
              <w:spacing w:line="240" w:lineRule="exact"/>
              <w:ind w:left="-57"/>
              <w:rPr>
                <w:rFonts w:ascii="Times New Roman" w:hAnsi="Times New Roman" w:cs="Times New Roman"/>
                <w:sz w:val="24"/>
                <w:szCs w:val="24"/>
              </w:rPr>
            </w:pPr>
            <w:r w:rsidRPr="001C3521">
              <w:rPr>
                <w:rFonts w:ascii="Times New Roman" w:hAnsi="Times New Roman" w:cs="Times New Roman"/>
                <w:sz w:val="24"/>
                <w:szCs w:val="24"/>
              </w:rPr>
              <w:t>Дверные проемы,  двер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и не </w:t>
            </w:r>
            <w:r w:rsidRPr="001C3521">
              <w:rPr>
                <w:rFonts w:ascii="Times New Roman" w:hAnsi="Times New Roman" w:cs="Times New Roman"/>
                <w:sz w:val="24"/>
                <w:szCs w:val="24"/>
              </w:rPr>
              <w:t>соответствуют нормам</w:t>
            </w:r>
          </w:p>
        </w:tc>
        <w:tc>
          <w:tcPr>
            <w:tcW w:w="2126" w:type="dxa"/>
            <w:gridSpan w:val="2"/>
          </w:tcPr>
          <w:p w:rsidR="001C3521" w:rsidRPr="00D03E0E" w:rsidRDefault="001C3521" w:rsidP="000A05DA">
            <w:pPr>
              <w:pStyle w:val="a4"/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D03E0E">
              <w:rPr>
                <w:rFonts w:ascii="Times New Roman" w:hAnsi="Times New Roman" w:cs="Times New Roman"/>
                <w:sz w:val="24"/>
                <w:szCs w:val="24"/>
              </w:rPr>
              <w:t>Индивидуальная помощь ответственных лиц</w:t>
            </w:r>
          </w:p>
        </w:tc>
        <w:tc>
          <w:tcPr>
            <w:tcW w:w="1985" w:type="dxa"/>
          </w:tcPr>
          <w:p w:rsidR="00180D59" w:rsidRPr="001C3521" w:rsidRDefault="00180D59" w:rsidP="001C3521">
            <w:pPr>
              <w:spacing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Капит</w:t>
            </w:r>
            <w:r w:rsidR="003515B1">
              <w:rPr>
                <w:rFonts w:ascii="Times New Roman" w:hAnsi="Times New Roman" w:cs="Times New Roman"/>
                <w:sz w:val="24"/>
                <w:szCs w:val="24"/>
              </w:rPr>
              <w:t>альный ремонт</w:t>
            </w:r>
            <w:r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  <w:p w:rsidR="001C3521" w:rsidRPr="001C3521" w:rsidRDefault="001C3521" w:rsidP="001C3521">
            <w:pPr>
              <w:spacing w:line="240" w:lineRule="exact"/>
              <w:rPr>
                <w:rFonts w:ascii="Times New Roman" w:hAnsi="Times New Roman" w:cs="Times New Roman"/>
                <w:sz w:val="24"/>
                <w:szCs w:val="24"/>
              </w:rPr>
            </w:pPr>
            <w:r w:rsidRPr="001C3521">
              <w:rPr>
                <w:rFonts w:ascii="Times New Roman" w:hAnsi="Times New Roman" w:cs="Times New Roman"/>
                <w:sz w:val="24"/>
                <w:szCs w:val="24"/>
              </w:rPr>
              <w:t xml:space="preserve"> </w:t>
            </w:r>
          </w:p>
        </w:tc>
        <w:tc>
          <w:tcPr>
            <w:tcW w:w="1275" w:type="dxa"/>
          </w:tcPr>
          <w:p w:rsidR="001C3521" w:rsidRPr="00EF6136" w:rsidRDefault="00996E61" w:rsidP="00EF61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2029</w:t>
            </w:r>
          </w:p>
        </w:tc>
        <w:tc>
          <w:tcPr>
            <w:tcW w:w="1418" w:type="dxa"/>
          </w:tcPr>
          <w:p w:rsidR="001C3521" w:rsidRPr="00EF6136" w:rsidRDefault="001C3521" w:rsidP="00EF61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1C3521" w:rsidTr="00A6036C">
        <w:trPr>
          <w:gridAfter w:val="1"/>
          <w:wAfter w:w="107" w:type="dxa"/>
        </w:trPr>
        <w:tc>
          <w:tcPr>
            <w:tcW w:w="709" w:type="dxa"/>
          </w:tcPr>
          <w:p w:rsidR="001C3521" w:rsidRPr="00D03E0E" w:rsidRDefault="001C3521" w:rsidP="00EF61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</w:t>
            </w:r>
          </w:p>
        </w:tc>
        <w:tc>
          <w:tcPr>
            <w:tcW w:w="9640" w:type="dxa"/>
            <w:gridSpan w:val="7"/>
          </w:tcPr>
          <w:p w:rsidR="001C3521" w:rsidRPr="000B678C" w:rsidRDefault="000B678C" w:rsidP="000B678C">
            <w:pPr>
              <w:ind w:hanging="57"/>
              <w:rPr>
                <w:rFonts w:ascii="Times New Roman" w:hAnsi="Times New Roman" w:cs="Times New Roman"/>
                <w:sz w:val="24"/>
                <w:szCs w:val="24"/>
              </w:rPr>
            </w:pPr>
            <w:r w:rsidRPr="000B678C">
              <w:rPr>
                <w:rFonts w:ascii="Times New Roman" w:hAnsi="Times New Roman" w:cs="Times New Roman"/>
                <w:b/>
                <w:sz w:val="24"/>
                <w:szCs w:val="24"/>
              </w:rPr>
              <w:t>Пути движения внутри здания</w:t>
            </w:r>
          </w:p>
        </w:tc>
      </w:tr>
      <w:tr w:rsidR="000B678C" w:rsidTr="00A6036C">
        <w:trPr>
          <w:gridAfter w:val="1"/>
          <w:wAfter w:w="107" w:type="dxa"/>
        </w:trPr>
        <w:tc>
          <w:tcPr>
            <w:tcW w:w="709" w:type="dxa"/>
          </w:tcPr>
          <w:p w:rsidR="000B678C" w:rsidRPr="00D03E0E" w:rsidRDefault="000B678C" w:rsidP="00EF61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3.1</w:t>
            </w:r>
          </w:p>
        </w:tc>
        <w:tc>
          <w:tcPr>
            <w:tcW w:w="2836" w:type="dxa"/>
            <w:gridSpan w:val="2"/>
          </w:tcPr>
          <w:p w:rsidR="000B678C" w:rsidRPr="000B678C" w:rsidRDefault="000B678C" w:rsidP="00180D59">
            <w:pPr>
              <w:pStyle w:val="TableParagraph"/>
              <w:ind w:left="-57" w:hanging="57"/>
              <w:rPr>
                <w:sz w:val="24"/>
                <w:szCs w:val="24"/>
              </w:rPr>
            </w:pPr>
            <w:r w:rsidRPr="000B678C">
              <w:rPr>
                <w:sz w:val="24"/>
                <w:szCs w:val="24"/>
              </w:rPr>
              <w:t>От</w:t>
            </w:r>
            <w:r>
              <w:rPr>
                <w:sz w:val="24"/>
                <w:szCs w:val="24"/>
              </w:rPr>
              <w:t xml:space="preserve">сутствует схема </w:t>
            </w:r>
            <w:r w:rsidRPr="000B678C">
              <w:rPr>
                <w:sz w:val="24"/>
                <w:szCs w:val="24"/>
              </w:rPr>
              <w:t xml:space="preserve">движения </w:t>
            </w:r>
          </w:p>
        </w:tc>
        <w:tc>
          <w:tcPr>
            <w:tcW w:w="1417" w:type="dxa"/>
          </w:tcPr>
          <w:p w:rsidR="000B678C" w:rsidRPr="000B678C" w:rsidRDefault="00C01873" w:rsidP="00BB3323">
            <w:pPr>
              <w:pStyle w:val="TableParagraph"/>
              <w:ind w:left="0"/>
              <w:rPr>
                <w:sz w:val="24"/>
                <w:szCs w:val="24"/>
              </w:rPr>
            </w:pPr>
            <w:r w:rsidRPr="00D03E0E">
              <w:rPr>
                <w:sz w:val="24"/>
                <w:szCs w:val="24"/>
              </w:rPr>
              <w:t>Индивидуальная помощь ответственных лиц</w:t>
            </w:r>
          </w:p>
        </w:tc>
        <w:tc>
          <w:tcPr>
            <w:tcW w:w="2694" w:type="dxa"/>
            <w:gridSpan w:val="2"/>
          </w:tcPr>
          <w:p w:rsidR="000B678C" w:rsidRPr="000B678C" w:rsidRDefault="000B678C" w:rsidP="00180D59">
            <w:pPr>
              <w:pStyle w:val="TableParagraph"/>
              <w:spacing w:line="242" w:lineRule="auto"/>
              <w:ind w:right="52"/>
              <w:rPr>
                <w:sz w:val="24"/>
                <w:szCs w:val="24"/>
              </w:rPr>
            </w:pPr>
            <w:proofErr w:type="gramStart"/>
            <w:r w:rsidRPr="000B678C">
              <w:rPr>
                <w:sz w:val="24"/>
                <w:szCs w:val="24"/>
              </w:rPr>
              <w:t>Разместить схему</w:t>
            </w:r>
            <w:proofErr w:type="gramEnd"/>
            <w:r w:rsidRPr="000B678C">
              <w:rPr>
                <w:sz w:val="24"/>
                <w:szCs w:val="24"/>
              </w:rPr>
              <w:t xml:space="preserve"> движения </w:t>
            </w:r>
          </w:p>
        </w:tc>
        <w:tc>
          <w:tcPr>
            <w:tcW w:w="1275" w:type="dxa"/>
          </w:tcPr>
          <w:p w:rsidR="000B678C" w:rsidRPr="00EF6136" w:rsidRDefault="000B678C" w:rsidP="00EF61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2019</w:t>
            </w:r>
          </w:p>
        </w:tc>
        <w:tc>
          <w:tcPr>
            <w:tcW w:w="1418" w:type="dxa"/>
          </w:tcPr>
          <w:p w:rsidR="000B678C" w:rsidRPr="00EF6136" w:rsidRDefault="000B678C" w:rsidP="00EF61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B678C" w:rsidTr="00A6036C">
        <w:trPr>
          <w:gridAfter w:val="1"/>
          <w:wAfter w:w="107" w:type="dxa"/>
        </w:trPr>
        <w:tc>
          <w:tcPr>
            <w:tcW w:w="709" w:type="dxa"/>
          </w:tcPr>
          <w:p w:rsidR="000B678C" w:rsidRPr="00D03E0E" w:rsidRDefault="000B678C" w:rsidP="00EF61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3.2</w:t>
            </w:r>
          </w:p>
        </w:tc>
        <w:tc>
          <w:tcPr>
            <w:tcW w:w="2836" w:type="dxa"/>
            <w:gridSpan w:val="2"/>
          </w:tcPr>
          <w:p w:rsidR="000B678C" w:rsidRPr="000B678C" w:rsidRDefault="000B678C" w:rsidP="000B678C">
            <w:pPr>
              <w:pStyle w:val="TableParagraph"/>
              <w:spacing w:line="245" w:lineRule="exact"/>
              <w:ind w:left="-57"/>
              <w:rPr>
                <w:sz w:val="24"/>
                <w:szCs w:val="24"/>
              </w:rPr>
            </w:pPr>
            <w:r w:rsidRPr="000B678C">
              <w:rPr>
                <w:sz w:val="24"/>
                <w:szCs w:val="24"/>
              </w:rPr>
              <w:t>Дос</w:t>
            </w:r>
            <w:r>
              <w:rPr>
                <w:sz w:val="24"/>
                <w:szCs w:val="24"/>
              </w:rPr>
              <w:t>тупный маршрут не обозначен зна</w:t>
            </w:r>
            <w:r w:rsidRPr="000B678C">
              <w:rPr>
                <w:sz w:val="24"/>
                <w:szCs w:val="24"/>
              </w:rPr>
              <w:t>ками</w:t>
            </w:r>
          </w:p>
        </w:tc>
        <w:tc>
          <w:tcPr>
            <w:tcW w:w="1417" w:type="dxa"/>
          </w:tcPr>
          <w:p w:rsidR="000B678C" w:rsidRPr="000B678C" w:rsidRDefault="00C01873" w:rsidP="00BB3323">
            <w:pPr>
              <w:pStyle w:val="TableParagraph"/>
              <w:ind w:left="0"/>
              <w:rPr>
                <w:sz w:val="24"/>
                <w:szCs w:val="24"/>
              </w:rPr>
            </w:pPr>
            <w:r w:rsidRPr="00D03E0E">
              <w:rPr>
                <w:sz w:val="24"/>
                <w:szCs w:val="24"/>
              </w:rPr>
              <w:t>Индивидуальная помощь ответственных лиц</w:t>
            </w:r>
          </w:p>
        </w:tc>
        <w:tc>
          <w:tcPr>
            <w:tcW w:w="2694" w:type="dxa"/>
            <w:gridSpan w:val="2"/>
          </w:tcPr>
          <w:p w:rsidR="000B678C" w:rsidRPr="000B678C" w:rsidRDefault="000B678C" w:rsidP="000B678C">
            <w:pPr>
              <w:pStyle w:val="TableParagraph"/>
              <w:spacing w:line="245" w:lineRule="exact"/>
              <w:rPr>
                <w:sz w:val="24"/>
                <w:szCs w:val="24"/>
              </w:rPr>
            </w:pPr>
            <w:r w:rsidRPr="000B678C">
              <w:rPr>
                <w:sz w:val="24"/>
                <w:szCs w:val="24"/>
              </w:rPr>
              <w:t>Разместить знаки по маршруту</w:t>
            </w:r>
            <w:r>
              <w:rPr>
                <w:sz w:val="24"/>
                <w:szCs w:val="24"/>
              </w:rPr>
              <w:t xml:space="preserve"> </w:t>
            </w:r>
            <w:r w:rsidRPr="000B678C">
              <w:rPr>
                <w:sz w:val="24"/>
                <w:szCs w:val="24"/>
              </w:rPr>
              <w:t>движения</w:t>
            </w:r>
          </w:p>
        </w:tc>
        <w:tc>
          <w:tcPr>
            <w:tcW w:w="1275" w:type="dxa"/>
          </w:tcPr>
          <w:p w:rsidR="000B678C" w:rsidRPr="00EF6136" w:rsidRDefault="000B678C" w:rsidP="00EF61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2019</w:t>
            </w:r>
          </w:p>
        </w:tc>
        <w:tc>
          <w:tcPr>
            <w:tcW w:w="1418" w:type="dxa"/>
          </w:tcPr>
          <w:p w:rsidR="000B678C" w:rsidRPr="00EF6136" w:rsidRDefault="000B678C" w:rsidP="00EF61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3515B1" w:rsidTr="00A6036C">
        <w:trPr>
          <w:gridAfter w:val="7"/>
          <w:wAfter w:w="8080" w:type="dxa"/>
        </w:trPr>
        <w:tc>
          <w:tcPr>
            <w:tcW w:w="2376" w:type="dxa"/>
            <w:gridSpan w:val="2"/>
            <w:tcBorders>
              <w:right w:val="nil"/>
            </w:tcBorders>
          </w:tcPr>
          <w:p w:rsidR="003515B1" w:rsidRPr="00EF6136" w:rsidRDefault="003515B1" w:rsidP="00EF61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F30950" w:rsidTr="00A6036C">
        <w:tc>
          <w:tcPr>
            <w:tcW w:w="709" w:type="dxa"/>
          </w:tcPr>
          <w:p w:rsidR="00F30950" w:rsidRPr="00D03E0E" w:rsidRDefault="00F30950" w:rsidP="00EF61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</w:t>
            </w:r>
          </w:p>
        </w:tc>
        <w:tc>
          <w:tcPr>
            <w:tcW w:w="9747" w:type="dxa"/>
            <w:gridSpan w:val="8"/>
          </w:tcPr>
          <w:p w:rsidR="00F30950" w:rsidRPr="003515B1" w:rsidRDefault="00F30950" w:rsidP="00BB3323">
            <w:pPr>
              <w:pStyle w:val="TableParagraph"/>
              <w:spacing w:before="1" w:line="236" w:lineRule="exact"/>
              <w:ind w:left="58"/>
              <w:rPr>
                <w:b/>
                <w:sz w:val="24"/>
                <w:szCs w:val="24"/>
              </w:rPr>
            </w:pPr>
            <w:r w:rsidRPr="003515B1">
              <w:rPr>
                <w:b/>
                <w:sz w:val="24"/>
                <w:szCs w:val="24"/>
              </w:rPr>
              <w:t>Санитарно-гигиенические помещения</w:t>
            </w:r>
          </w:p>
        </w:tc>
      </w:tr>
      <w:tr w:rsidR="00F30950" w:rsidTr="00A6036C">
        <w:tc>
          <w:tcPr>
            <w:tcW w:w="709" w:type="dxa"/>
          </w:tcPr>
          <w:p w:rsidR="00F30950" w:rsidRPr="00EF6136" w:rsidRDefault="00F30950" w:rsidP="00EF61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4.1</w:t>
            </w:r>
          </w:p>
        </w:tc>
        <w:tc>
          <w:tcPr>
            <w:tcW w:w="2836" w:type="dxa"/>
            <w:gridSpan w:val="2"/>
          </w:tcPr>
          <w:p w:rsidR="00F30950" w:rsidRPr="00F30950" w:rsidRDefault="00F30950" w:rsidP="003515B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F30950">
              <w:rPr>
                <w:rFonts w:ascii="Times New Roman" w:hAnsi="Times New Roman" w:cs="Times New Roman"/>
                <w:sz w:val="24"/>
                <w:szCs w:val="24"/>
              </w:rPr>
              <w:t xml:space="preserve">Туалетная комната не соответствует </w:t>
            </w:r>
            <w:r w:rsidR="003515B1">
              <w:rPr>
                <w:rFonts w:ascii="Times New Roman" w:hAnsi="Times New Roman" w:cs="Times New Roman"/>
                <w:sz w:val="24"/>
                <w:szCs w:val="24"/>
              </w:rPr>
              <w:t>установленным нормам</w:t>
            </w:r>
          </w:p>
        </w:tc>
        <w:tc>
          <w:tcPr>
            <w:tcW w:w="1417" w:type="dxa"/>
          </w:tcPr>
          <w:p w:rsidR="00F30950" w:rsidRPr="00F30950" w:rsidRDefault="003515B1" w:rsidP="00E10C14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D03E0E">
              <w:rPr>
                <w:rFonts w:ascii="Times New Roman" w:hAnsi="Times New Roman" w:cs="Times New Roman"/>
                <w:sz w:val="24"/>
                <w:szCs w:val="24"/>
              </w:rPr>
              <w:t>Индивидуальная помощь ответственных лиц</w:t>
            </w:r>
          </w:p>
        </w:tc>
        <w:tc>
          <w:tcPr>
            <w:tcW w:w="2694" w:type="dxa"/>
            <w:gridSpan w:val="2"/>
          </w:tcPr>
          <w:p w:rsidR="003515B1" w:rsidRPr="00F30950" w:rsidRDefault="00F30950" w:rsidP="003515B1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  <w:r w:rsidRPr="00F30950">
              <w:rPr>
                <w:rFonts w:ascii="Times New Roman" w:hAnsi="Times New Roman" w:cs="Times New Roman"/>
                <w:sz w:val="24"/>
                <w:szCs w:val="24"/>
              </w:rPr>
              <w:t xml:space="preserve">Капитальный  ремонт </w:t>
            </w:r>
          </w:p>
          <w:p w:rsidR="00F30950" w:rsidRPr="00F30950" w:rsidRDefault="00F30950" w:rsidP="00F30950">
            <w:pPr>
              <w:autoSpaceDE w:val="0"/>
              <w:autoSpaceDN w:val="0"/>
              <w:adjustRightInd w:val="0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1275" w:type="dxa"/>
          </w:tcPr>
          <w:p w:rsidR="00F30950" w:rsidRPr="00EF6136" w:rsidRDefault="00996E61" w:rsidP="00EF61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2029</w:t>
            </w:r>
          </w:p>
        </w:tc>
        <w:tc>
          <w:tcPr>
            <w:tcW w:w="1525" w:type="dxa"/>
            <w:gridSpan w:val="2"/>
          </w:tcPr>
          <w:p w:rsidR="00F30950" w:rsidRPr="00EF6136" w:rsidRDefault="00F30950" w:rsidP="00EF61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  <w:tr w:rsidR="000F0C57" w:rsidTr="00A6036C">
        <w:tc>
          <w:tcPr>
            <w:tcW w:w="709" w:type="dxa"/>
          </w:tcPr>
          <w:p w:rsidR="000F0C57" w:rsidRPr="000F0C57" w:rsidRDefault="000F0C57" w:rsidP="00EF61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0F0C57">
              <w:rPr>
                <w:rFonts w:ascii="Times New Roman" w:hAnsi="Times New Roman" w:cs="Times New Roman"/>
                <w:sz w:val="24"/>
                <w:szCs w:val="24"/>
              </w:rPr>
              <w:t>5</w:t>
            </w:r>
          </w:p>
        </w:tc>
        <w:tc>
          <w:tcPr>
            <w:tcW w:w="9747" w:type="dxa"/>
            <w:gridSpan w:val="8"/>
          </w:tcPr>
          <w:p w:rsidR="000F0C57" w:rsidRPr="000F0C57" w:rsidRDefault="000F0C57" w:rsidP="00BB3323">
            <w:pPr>
              <w:pStyle w:val="TableParagraph"/>
              <w:spacing w:line="234" w:lineRule="exact"/>
              <w:ind w:left="58"/>
              <w:rPr>
                <w:b/>
                <w:sz w:val="24"/>
                <w:szCs w:val="24"/>
              </w:rPr>
            </w:pPr>
            <w:r w:rsidRPr="000F0C57">
              <w:rPr>
                <w:b/>
                <w:sz w:val="24"/>
                <w:szCs w:val="24"/>
              </w:rPr>
              <w:t>Система информации</w:t>
            </w:r>
          </w:p>
        </w:tc>
      </w:tr>
      <w:tr w:rsidR="000F0C57" w:rsidTr="00A6036C">
        <w:tc>
          <w:tcPr>
            <w:tcW w:w="709" w:type="dxa"/>
          </w:tcPr>
          <w:p w:rsidR="000F0C57" w:rsidRPr="000F0C57" w:rsidRDefault="000F0C57" w:rsidP="00EF61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  <w:tc>
          <w:tcPr>
            <w:tcW w:w="2836" w:type="dxa"/>
            <w:gridSpan w:val="2"/>
          </w:tcPr>
          <w:p w:rsidR="000F0C57" w:rsidRPr="000F0C57" w:rsidRDefault="000F0C57" w:rsidP="00BB3323">
            <w:pPr>
              <w:pStyle w:val="TableParagraph"/>
              <w:ind w:left="54" w:right="311"/>
              <w:rPr>
                <w:sz w:val="24"/>
                <w:szCs w:val="24"/>
              </w:rPr>
            </w:pPr>
            <w:r w:rsidRPr="000F0C57">
              <w:rPr>
                <w:sz w:val="24"/>
                <w:szCs w:val="24"/>
              </w:rPr>
              <w:t>Система информации на объекте отсутствует</w:t>
            </w:r>
          </w:p>
        </w:tc>
        <w:tc>
          <w:tcPr>
            <w:tcW w:w="1417" w:type="dxa"/>
          </w:tcPr>
          <w:p w:rsidR="000F0C57" w:rsidRPr="000F0C57" w:rsidRDefault="003515B1" w:rsidP="00BB3323">
            <w:pPr>
              <w:pStyle w:val="TableParagraph"/>
              <w:ind w:left="0"/>
              <w:rPr>
                <w:sz w:val="24"/>
                <w:szCs w:val="24"/>
              </w:rPr>
            </w:pPr>
            <w:r w:rsidRPr="00D03E0E">
              <w:rPr>
                <w:sz w:val="24"/>
                <w:szCs w:val="24"/>
              </w:rPr>
              <w:t>Индивидуальная помощь ответственных лиц</w:t>
            </w:r>
          </w:p>
        </w:tc>
        <w:tc>
          <w:tcPr>
            <w:tcW w:w="2694" w:type="dxa"/>
            <w:gridSpan w:val="2"/>
          </w:tcPr>
          <w:p w:rsidR="000F0C57" w:rsidRPr="000F0C57" w:rsidRDefault="000F0C57" w:rsidP="000F0C57">
            <w:pPr>
              <w:pStyle w:val="TableParagraph"/>
              <w:spacing w:line="242" w:lineRule="auto"/>
              <w:ind w:right="157"/>
              <w:rPr>
                <w:sz w:val="24"/>
                <w:szCs w:val="24"/>
              </w:rPr>
            </w:pPr>
            <w:r w:rsidRPr="000F0C57">
              <w:rPr>
                <w:sz w:val="24"/>
                <w:szCs w:val="24"/>
              </w:rPr>
              <w:t>Приобрести и установить необходимое оборудование</w:t>
            </w:r>
            <w:r w:rsidRPr="000F0C57">
              <w:rPr>
                <w:spacing w:val="-14"/>
                <w:sz w:val="24"/>
                <w:szCs w:val="24"/>
              </w:rPr>
              <w:t xml:space="preserve"> </w:t>
            </w:r>
            <w:r w:rsidRPr="000F0C57">
              <w:rPr>
                <w:sz w:val="24"/>
                <w:szCs w:val="24"/>
              </w:rPr>
              <w:t>(</w:t>
            </w:r>
            <w:proofErr w:type="gramStart"/>
            <w:r w:rsidRPr="000F0C57">
              <w:rPr>
                <w:sz w:val="24"/>
                <w:szCs w:val="24"/>
              </w:rPr>
              <w:t>визуальные</w:t>
            </w:r>
            <w:proofErr w:type="gramEnd"/>
            <w:r w:rsidRPr="000F0C57">
              <w:rPr>
                <w:sz w:val="24"/>
                <w:szCs w:val="24"/>
              </w:rPr>
              <w:t>, звуковые,</w:t>
            </w:r>
            <w:r w:rsidRPr="000F0C57">
              <w:rPr>
                <w:spacing w:val="-10"/>
                <w:sz w:val="24"/>
                <w:szCs w:val="24"/>
              </w:rPr>
              <w:t xml:space="preserve"> </w:t>
            </w:r>
            <w:r w:rsidRPr="000F0C57">
              <w:rPr>
                <w:sz w:val="24"/>
                <w:szCs w:val="24"/>
              </w:rPr>
              <w:t>тактильные)</w:t>
            </w:r>
          </w:p>
        </w:tc>
        <w:tc>
          <w:tcPr>
            <w:tcW w:w="1275" w:type="dxa"/>
          </w:tcPr>
          <w:p w:rsidR="000F0C57" w:rsidRPr="00EF6136" w:rsidRDefault="000F0C57" w:rsidP="00EF61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2019</w:t>
            </w:r>
          </w:p>
        </w:tc>
        <w:tc>
          <w:tcPr>
            <w:tcW w:w="1525" w:type="dxa"/>
            <w:gridSpan w:val="2"/>
          </w:tcPr>
          <w:p w:rsidR="000F0C57" w:rsidRPr="00EF6136" w:rsidRDefault="000F0C57" w:rsidP="00EF6136">
            <w:pPr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</w:p>
        </w:tc>
      </w:tr>
    </w:tbl>
    <w:p w:rsidR="008B07BE" w:rsidRPr="00EF6136" w:rsidRDefault="008B07BE" w:rsidP="00A6036C">
      <w:pPr>
        <w:spacing w:after="0" w:line="240" w:lineRule="auto"/>
        <w:rPr>
          <w:rFonts w:ascii="Times New Roman" w:hAnsi="Times New Roman" w:cs="Times New Roman"/>
          <w:sz w:val="28"/>
          <w:szCs w:val="28"/>
          <w:u w:val="single"/>
        </w:rPr>
      </w:pPr>
      <w:bookmarkStart w:id="0" w:name="_GoBack"/>
      <w:bookmarkEnd w:id="0"/>
    </w:p>
    <w:sectPr w:rsidR="008B07BE" w:rsidRPr="00EF6136" w:rsidSect="003D165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6"/>
  <w:proofState w:spelling="clean" w:grammar="clean"/>
  <w:defaultTabStop w:val="708"/>
  <w:characterSpacingControl w:val="doNotCompress"/>
  <w:savePreviewPicture/>
  <w:compat>
    <w:useFELayout/>
    <w:compatSetting w:name="compatibilityMode" w:uri="http://schemas.microsoft.com/office/word" w:val="12"/>
  </w:compat>
  <w:rsids>
    <w:rsidRoot w:val="00EF6136"/>
    <w:rsid w:val="0006090F"/>
    <w:rsid w:val="000B678C"/>
    <w:rsid w:val="000F0C57"/>
    <w:rsid w:val="00180D59"/>
    <w:rsid w:val="001C3521"/>
    <w:rsid w:val="001C5657"/>
    <w:rsid w:val="0020238A"/>
    <w:rsid w:val="003515B1"/>
    <w:rsid w:val="003A019B"/>
    <w:rsid w:val="003D1652"/>
    <w:rsid w:val="004C2A89"/>
    <w:rsid w:val="005F7AE0"/>
    <w:rsid w:val="006617CB"/>
    <w:rsid w:val="006852B9"/>
    <w:rsid w:val="00701FD5"/>
    <w:rsid w:val="0072588E"/>
    <w:rsid w:val="00784BBF"/>
    <w:rsid w:val="008B07BE"/>
    <w:rsid w:val="00906C1F"/>
    <w:rsid w:val="00996E61"/>
    <w:rsid w:val="009A4A96"/>
    <w:rsid w:val="00A304F6"/>
    <w:rsid w:val="00A349DC"/>
    <w:rsid w:val="00A6036C"/>
    <w:rsid w:val="00C01873"/>
    <w:rsid w:val="00D03E0E"/>
    <w:rsid w:val="00D1782A"/>
    <w:rsid w:val="00D20985"/>
    <w:rsid w:val="00E135A6"/>
    <w:rsid w:val="00EF6136"/>
    <w:rsid w:val="00F30950"/>
    <w:rsid w:val="00F409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footnote text" w:uiPriority="0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3D1652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59"/>
    <w:rsid w:val="00EF6136"/>
    <w:pPr>
      <w:spacing w:after="0" w:line="240" w:lineRule="auto"/>
    </w:pPr>
    <w:tblPr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</w:tblPr>
  </w:style>
  <w:style w:type="paragraph" w:styleId="a4">
    <w:name w:val="No Spacing"/>
    <w:uiPriority w:val="1"/>
    <w:qFormat/>
    <w:rsid w:val="00F40983"/>
    <w:pPr>
      <w:spacing w:after="0" w:line="240" w:lineRule="auto"/>
    </w:pPr>
  </w:style>
  <w:style w:type="character" w:customStyle="1" w:styleId="a5">
    <w:name w:val="Текст сноски Знак"/>
    <w:aliases w:val="Footnote Text ICF Знак"/>
    <w:link w:val="a6"/>
    <w:semiHidden/>
    <w:locked/>
    <w:rsid w:val="001C3521"/>
    <w:rPr>
      <w:sz w:val="16"/>
      <w:lang w:val="en-GB"/>
    </w:rPr>
  </w:style>
  <w:style w:type="paragraph" w:styleId="a6">
    <w:name w:val="footnote text"/>
    <w:aliases w:val="Footnote Text ICF"/>
    <w:basedOn w:val="a"/>
    <w:link w:val="a5"/>
    <w:semiHidden/>
    <w:rsid w:val="001C3521"/>
    <w:pPr>
      <w:spacing w:before="200" w:after="0" w:line="240" w:lineRule="auto"/>
    </w:pPr>
    <w:rPr>
      <w:sz w:val="16"/>
      <w:lang w:val="en-GB"/>
    </w:rPr>
  </w:style>
  <w:style w:type="character" w:customStyle="1" w:styleId="1">
    <w:name w:val="Текст сноски Знак1"/>
    <w:basedOn w:val="a0"/>
    <w:uiPriority w:val="99"/>
    <w:semiHidden/>
    <w:rsid w:val="001C3521"/>
    <w:rPr>
      <w:sz w:val="20"/>
      <w:szCs w:val="20"/>
    </w:rPr>
  </w:style>
  <w:style w:type="paragraph" w:customStyle="1" w:styleId="TableParagraph">
    <w:name w:val="Table Paragraph"/>
    <w:basedOn w:val="a"/>
    <w:uiPriority w:val="1"/>
    <w:qFormat/>
    <w:rsid w:val="000B678C"/>
    <w:pPr>
      <w:widowControl w:val="0"/>
      <w:autoSpaceDE w:val="0"/>
      <w:autoSpaceDN w:val="0"/>
      <w:spacing w:after="0" w:line="240" w:lineRule="auto"/>
      <w:ind w:left="59"/>
    </w:pPr>
    <w:rPr>
      <w:rFonts w:ascii="Times New Roman" w:eastAsia="Times New Roman" w:hAnsi="Times New Roman" w:cs="Times New Roman"/>
      <w:lang w:bidi="ru-RU"/>
    </w:rPr>
  </w:style>
  <w:style w:type="paragraph" w:styleId="a7">
    <w:name w:val="Balloon Text"/>
    <w:basedOn w:val="a"/>
    <w:link w:val="a8"/>
    <w:uiPriority w:val="99"/>
    <w:semiHidden/>
    <w:unhideWhenUsed/>
    <w:rsid w:val="00A6036C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8">
    <w:name w:val="Текст выноски Знак"/>
    <w:basedOn w:val="a0"/>
    <w:link w:val="a7"/>
    <w:uiPriority w:val="99"/>
    <w:semiHidden/>
    <w:rsid w:val="00A6036C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settings" Target="settings.xml"/><Relationship Id="rId7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1.jpeg"/><Relationship Id="rId4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154</TotalTime>
  <Pages>1</Pages>
  <Words>201</Words>
  <Characters>1147</Characters>
  <Application>Microsoft Office Word</Application>
  <DocSecurity>0</DocSecurity>
  <Lines>9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1346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1</cp:lastModifiedBy>
  <cp:revision>19</cp:revision>
  <cp:lastPrinted>2018-04-23T06:09:00Z</cp:lastPrinted>
  <dcterms:created xsi:type="dcterms:W3CDTF">2018-03-17T05:05:00Z</dcterms:created>
  <dcterms:modified xsi:type="dcterms:W3CDTF">2019-01-11T01:36:00Z</dcterms:modified>
</cp:coreProperties>
</file>